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43" w:rsidRDefault="00110B43" w:rsidP="00EE58F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  <w:r w:rsidRPr="00E13518">
        <w:rPr>
          <w:rFonts w:ascii="Arial" w:hAnsi="Arial" w:cs="Arial"/>
          <w:b/>
        </w:rPr>
        <w:t>S</w:t>
      </w:r>
      <w:r w:rsidR="00EE58F7">
        <w:rPr>
          <w:rFonts w:ascii="Arial" w:hAnsi="Arial" w:cs="Arial"/>
          <w:b/>
        </w:rPr>
        <w:t>ection</w:t>
      </w:r>
      <w:r w:rsidRPr="00E13518">
        <w:rPr>
          <w:rFonts w:ascii="Arial" w:hAnsi="Arial" w:cs="Arial"/>
          <w:b/>
        </w:rPr>
        <w:t xml:space="preserve"> </w:t>
      </w:r>
      <w:r w:rsidR="006D1275">
        <w:rPr>
          <w:rFonts w:ascii="Arial" w:hAnsi="Arial" w:cs="Arial"/>
          <w:b/>
        </w:rPr>
        <w:t xml:space="preserve">33 </w:t>
      </w:r>
      <w:r w:rsidR="00843BB5">
        <w:rPr>
          <w:rFonts w:ascii="Arial" w:hAnsi="Arial" w:cs="Arial"/>
          <w:b/>
        </w:rPr>
        <w:t>3</w:t>
      </w:r>
      <w:r w:rsidR="006D1275">
        <w:rPr>
          <w:rFonts w:ascii="Arial" w:hAnsi="Arial" w:cs="Arial"/>
          <w:b/>
        </w:rPr>
        <w:t>1 13</w:t>
      </w:r>
    </w:p>
    <w:p w:rsidR="00EE58F7" w:rsidRPr="00E13518" w:rsidRDefault="00843BB5" w:rsidP="00EE58F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Sanitary Utility Sewerage Piping</w:t>
      </w:r>
    </w:p>
    <w:p w:rsidR="00EE58F7" w:rsidRDefault="00EE58F7" w:rsidP="00EE58F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6D1275">
        <w:rPr>
          <w:rFonts w:ascii="Arial" w:hAnsi="Arial" w:cs="Arial"/>
          <w:b/>
        </w:rPr>
        <w:t>MUNICI</w:t>
      </w:r>
      <w:r w:rsidR="00155E1D">
        <w:rPr>
          <w:rFonts w:ascii="Arial" w:hAnsi="Arial" w:cs="Arial"/>
          <w:b/>
        </w:rPr>
        <w:t>PEX</w:t>
      </w:r>
      <w:r>
        <w:rPr>
          <w:rFonts w:ascii="Arial" w:hAnsi="Arial" w:cs="Arial"/>
          <w:b/>
        </w:rPr>
        <w:t xml:space="preserve"> </w:t>
      </w:r>
      <w:r w:rsidR="00843BB5">
        <w:rPr>
          <w:rFonts w:ascii="Arial" w:hAnsi="Arial" w:cs="Arial"/>
          <w:b/>
        </w:rPr>
        <w:t>Force Main</w:t>
      </w:r>
      <w:r w:rsidR="008571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Pipe)</w:t>
      </w:r>
    </w:p>
    <w:p w:rsidR="003F12AB" w:rsidRDefault="003F12AB" w:rsidP="007010AF">
      <w:pPr>
        <w:pStyle w:val="Header"/>
        <w:tabs>
          <w:tab w:val="clear" w:pos="4320"/>
          <w:tab w:val="clear" w:pos="8640"/>
        </w:tabs>
        <w:spacing w:before="160"/>
        <w:rPr>
          <w:rFonts w:ascii="Arial" w:hAnsi="Arial" w:cs="Arial"/>
          <w:b/>
        </w:rPr>
      </w:pPr>
    </w:p>
    <w:p w:rsidR="00E13518" w:rsidRPr="00735195" w:rsidRDefault="00E13518" w:rsidP="007010AF">
      <w:pPr>
        <w:ind w:left="706" w:right="634"/>
        <w:rPr>
          <w:rFonts w:ascii="Arial" w:hAnsi="Arial"/>
          <w:i/>
        </w:rPr>
      </w:pPr>
      <w:r w:rsidRPr="00735195">
        <w:rPr>
          <w:rFonts w:ascii="Arial" w:hAnsi="Arial"/>
          <w:i/>
        </w:rPr>
        <w:t xml:space="preserve">This </w:t>
      </w:r>
      <w:r w:rsidR="00A57CF9" w:rsidRPr="00735195">
        <w:rPr>
          <w:rFonts w:ascii="Arial" w:hAnsi="Arial"/>
          <w:i/>
        </w:rPr>
        <w:t xml:space="preserve">draft </w:t>
      </w:r>
      <w:r w:rsidRPr="00735195">
        <w:rPr>
          <w:rFonts w:ascii="Arial" w:hAnsi="Arial"/>
          <w:i/>
        </w:rPr>
        <w:t xml:space="preserve">specification is for </w:t>
      </w:r>
      <w:r w:rsidR="006D1275">
        <w:rPr>
          <w:rFonts w:ascii="Arial" w:hAnsi="Arial"/>
          <w:i/>
        </w:rPr>
        <w:t>municipal</w:t>
      </w:r>
      <w:r w:rsidR="006D1275" w:rsidRPr="00735195">
        <w:rPr>
          <w:rFonts w:ascii="Arial" w:hAnsi="Arial"/>
          <w:i/>
        </w:rPr>
        <w:t xml:space="preserve"> </w:t>
      </w:r>
      <w:r w:rsidR="00843BB5">
        <w:rPr>
          <w:rFonts w:ascii="Arial" w:hAnsi="Arial"/>
          <w:i/>
        </w:rPr>
        <w:t>force main</w:t>
      </w:r>
      <w:r w:rsidR="0085719E">
        <w:rPr>
          <w:rFonts w:ascii="Arial" w:hAnsi="Arial"/>
          <w:i/>
        </w:rPr>
        <w:t xml:space="preserve"> </w:t>
      </w:r>
      <w:r w:rsidR="00EE58F7" w:rsidRPr="00735195">
        <w:rPr>
          <w:rFonts w:ascii="Arial" w:hAnsi="Arial"/>
          <w:i/>
        </w:rPr>
        <w:t>piping</w:t>
      </w:r>
      <w:r w:rsidRPr="00735195">
        <w:rPr>
          <w:rFonts w:ascii="Arial" w:hAnsi="Arial"/>
          <w:i/>
        </w:rPr>
        <w:t>. REHAU supplies th</w:t>
      </w:r>
      <w:r w:rsidR="00EE58F7" w:rsidRPr="00735195">
        <w:rPr>
          <w:rFonts w:ascii="Arial" w:hAnsi="Arial"/>
          <w:i/>
        </w:rPr>
        <w:t xml:space="preserve">is </w:t>
      </w:r>
      <w:r w:rsidR="00131C2B" w:rsidRPr="00735195">
        <w:rPr>
          <w:rFonts w:ascii="Arial" w:hAnsi="Arial"/>
          <w:i/>
        </w:rPr>
        <w:t xml:space="preserve">PEXa </w:t>
      </w:r>
      <w:r w:rsidR="00EE58F7" w:rsidRPr="00735195">
        <w:rPr>
          <w:rFonts w:ascii="Arial" w:hAnsi="Arial"/>
          <w:i/>
        </w:rPr>
        <w:t>piping</w:t>
      </w:r>
      <w:r w:rsidRPr="00735195">
        <w:rPr>
          <w:rFonts w:ascii="Arial" w:hAnsi="Arial"/>
          <w:i/>
        </w:rPr>
        <w:t xml:space="preserve"> under the name REHAU</w:t>
      </w:r>
      <w:r w:rsidR="00EE58F7" w:rsidRPr="00735195">
        <w:rPr>
          <w:rFonts w:ascii="Arial" w:hAnsi="Arial"/>
          <w:i/>
        </w:rPr>
        <w:t xml:space="preserve"> </w:t>
      </w:r>
      <w:r w:rsidR="006D1275">
        <w:rPr>
          <w:rFonts w:ascii="Arial" w:hAnsi="Arial"/>
          <w:i/>
        </w:rPr>
        <w:t>MUNICI</w:t>
      </w:r>
      <w:r w:rsidR="00EE58F7" w:rsidRPr="00735195">
        <w:rPr>
          <w:rFonts w:ascii="Arial" w:hAnsi="Arial"/>
          <w:i/>
        </w:rPr>
        <w:t>P</w:t>
      </w:r>
      <w:r w:rsidR="00CE50A8" w:rsidRPr="00735195">
        <w:rPr>
          <w:rFonts w:ascii="Arial" w:hAnsi="Arial"/>
          <w:i/>
        </w:rPr>
        <w:t xml:space="preserve">EX </w:t>
      </w:r>
      <w:r w:rsidR="00843BB5">
        <w:rPr>
          <w:rFonts w:ascii="Arial" w:hAnsi="Arial"/>
          <w:i/>
        </w:rPr>
        <w:t xml:space="preserve">Force Main </w:t>
      </w:r>
      <w:r w:rsidR="004A7940">
        <w:rPr>
          <w:rFonts w:ascii="Arial" w:hAnsi="Arial"/>
          <w:i/>
        </w:rPr>
        <w:t>p</w:t>
      </w:r>
      <w:r w:rsidR="00EE58F7" w:rsidRPr="00735195">
        <w:rPr>
          <w:rFonts w:ascii="Arial" w:hAnsi="Arial"/>
          <w:i/>
        </w:rPr>
        <w:t>ipe</w:t>
      </w:r>
      <w:r w:rsidRPr="00735195">
        <w:rPr>
          <w:rFonts w:ascii="Arial" w:hAnsi="Arial"/>
          <w:i/>
        </w:rPr>
        <w:t>.</w:t>
      </w:r>
    </w:p>
    <w:p w:rsidR="00E13518" w:rsidRPr="00735195" w:rsidRDefault="00E13518" w:rsidP="007010AF">
      <w:pPr>
        <w:ind w:left="706" w:right="634"/>
        <w:rPr>
          <w:rFonts w:ascii="Arial" w:hAnsi="Arial"/>
          <w:i/>
        </w:rPr>
      </w:pPr>
    </w:p>
    <w:p w:rsidR="003F12AB" w:rsidRPr="00735195" w:rsidRDefault="003F12AB" w:rsidP="007010AF">
      <w:pPr>
        <w:ind w:left="706" w:right="634"/>
        <w:rPr>
          <w:rFonts w:ascii="Arial" w:hAnsi="Arial" w:cs="Arial"/>
          <w:b/>
          <w:i/>
        </w:rPr>
      </w:pPr>
      <w:r w:rsidRPr="00735195">
        <w:rPr>
          <w:rFonts w:ascii="Arial" w:hAnsi="Arial"/>
          <w:i/>
        </w:rPr>
        <w:t xml:space="preserve">This draft </w:t>
      </w:r>
      <w:r w:rsidR="00A57CF9" w:rsidRPr="00735195">
        <w:rPr>
          <w:rFonts w:ascii="Arial" w:hAnsi="Arial"/>
          <w:i/>
        </w:rPr>
        <w:t>s</w:t>
      </w:r>
      <w:r w:rsidRPr="00735195">
        <w:rPr>
          <w:rFonts w:ascii="Arial" w:hAnsi="Arial"/>
          <w:i/>
        </w:rPr>
        <w:t xml:space="preserve">pecification is provided only as an aid in architect’s/engineer’s development of the final </w:t>
      </w:r>
      <w:r w:rsidR="00A57CF9" w:rsidRPr="00735195">
        <w:rPr>
          <w:rFonts w:ascii="Arial" w:hAnsi="Arial"/>
          <w:i/>
        </w:rPr>
        <w:t>s</w:t>
      </w:r>
      <w:r w:rsidRPr="00735195">
        <w:rPr>
          <w:rFonts w:ascii="Arial" w:hAnsi="Arial"/>
          <w:i/>
        </w:rPr>
        <w:t xml:space="preserve">pecification and is not intended as a substitute for sound architectural/engineering judgment.  The architect/engineer shall be responsible to convert this draft </w:t>
      </w:r>
      <w:r w:rsidR="00A57CF9" w:rsidRPr="00735195">
        <w:rPr>
          <w:rFonts w:ascii="Arial" w:hAnsi="Arial"/>
          <w:i/>
        </w:rPr>
        <w:t>s</w:t>
      </w:r>
      <w:r w:rsidRPr="00735195">
        <w:rPr>
          <w:rFonts w:ascii="Arial" w:hAnsi="Arial"/>
          <w:i/>
        </w:rPr>
        <w:t xml:space="preserve">pecification into a final </w:t>
      </w:r>
      <w:r w:rsidR="00A57CF9" w:rsidRPr="00735195">
        <w:rPr>
          <w:rFonts w:ascii="Arial" w:hAnsi="Arial"/>
          <w:i/>
        </w:rPr>
        <w:t>s</w:t>
      </w:r>
      <w:r w:rsidRPr="00735195">
        <w:rPr>
          <w:rFonts w:ascii="Arial" w:hAnsi="Arial"/>
          <w:i/>
        </w:rPr>
        <w:t xml:space="preserve">pecification that meets the functional and aesthetic needs of </w:t>
      </w:r>
      <w:r w:rsidR="00AF1E4D" w:rsidRPr="00735195">
        <w:rPr>
          <w:rFonts w:ascii="Arial" w:hAnsi="Arial"/>
          <w:i/>
        </w:rPr>
        <w:t>his/her client, as well as to comply with all applicable codes.</w:t>
      </w:r>
    </w:p>
    <w:p w:rsidR="007D6FF6" w:rsidRPr="00735195" w:rsidRDefault="00735195" w:rsidP="004A7940">
      <w:pPr>
        <w:pStyle w:val="PRT"/>
      </w:pPr>
      <w:r w:rsidRPr="00735195">
        <w:t>General</w:t>
      </w:r>
    </w:p>
    <w:p w:rsidR="007D6FF6" w:rsidRPr="00735195" w:rsidRDefault="00735195" w:rsidP="0034443B">
      <w:pPr>
        <w:pStyle w:val="ART"/>
        <w:jc w:val="left"/>
      </w:pPr>
      <w:r w:rsidRPr="00735195">
        <w:t>Summary</w:t>
      </w:r>
    </w:p>
    <w:p w:rsidR="007D6FF6" w:rsidRPr="00110B43" w:rsidRDefault="008947F5" w:rsidP="00A20507">
      <w:pPr>
        <w:pStyle w:val="PR1"/>
      </w:pPr>
      <w:r>
        <w:t xml:space="preserve">Municipal </w:t>
      </w:r>
      <w:r w:rsidR="00C7683E">
        <w:t>force main</w:t>
      </w:r>
      <w:r w:rsidR="0085719E">
        <w:t xml:space="preserve"> </w:t>
      </w:r>
      <w:r>
        <w:t>pip</w:t>
      </w:r>
      <w:r w:rsidR="0085719E">
        <w:t>ing</w:t>
      </w:r>
      <w:r w:rsidR="0064069B">
        <w:t xml:space="preserve"> system</w:t>
      </w:r>
      <w:r w:rsidR="007D6FF6" w:rsidRPr="00110B43">
        <w:t xml:space="preserve">, where shown on the Drawings and Schedules, shall be </w:t>
      </w:r>
      <w:r w:rsidR="00E12CD4" w:rsidRPr="00110B43">
        <w:t>cross</w:t>
      </w:r>
      <w:r w:rsidR="007D6FF6" w:rsidRPr="00110B43">
        <w:t>linked polyethylene pipe, and shall include the following:</w:t>
      </w:r>
    </w:p>
    <w:p w:rsidR="00A535A4" w:rsidRDefault="00055517" w:rsidP="00E51454">
      <w:pPr>
        <w:pStyle w:val="PR2"/>
        <w:tabs>
          <w:tab w:val="clear" w:pos="1386"/>
          <w:tab w:val="num" w:pos="1440"/>
        </w:tabs>
      </w:pPr>
      <w:r w:rsidRPr="00110B43">
        <w:t>Cross</w:t>
      </w:r>
      <w:r w:rsidR="007D6FF6" w:rsidRPr="00110B43">
        <w:t xml:space="preserve">linked </w:t>
      </w:r>
      <w:r w:rsidR="00771FD6">
        <w:t>p</w:t>
      </w:r>
      <w:r w:rsidR="007D6FF6" w:rsidRPr="00110B43">
        <w:t xml:space="preserve">olyethylene (PEXa) </w:t>
      </w:r>
      <w:r w:rsidR="00771FD6">
        <w:t>p</w:t>
      </w:r>
      <w:r w:rsidR="007D6FF6" w:rsidRPr="00110B43">
        <w:t>iping</w:t>
      </w:r>
    </w:p>
    <w:p w:rsidR="00AD5917" w:rsidRDefault="00AD5917" w:rsidP="00E51454">
      <w:pPr>
        <w:pStyle w:val="PR2"/>
        <w:tabs>
          <w:tab w:val="clear" w:pos="1386"/>
          <w:tab w:val="num" w:pos="1440"/>
        </w:tabs>
      </w:pPr>
      <w:r>
        <w:t>Produced in accordance with AWWA C904</w:t>
      </w:r>
    </w:p>
    <w:p w:rsidR="00AD5917" w:rsidRDefault="00AD5917" w:rsidP="00E51454">
      <w:pPr>
        <w:pStyle w:val="PR2"/>
        <w:tabs>
          <w:tab w:val="clear" w:pos="1386"/>
          <w:tab w:val="num" w:pos="1440"/>
        </w:tabs>
      </w:pPr>
      <w:r>
        <w:t>Required to demonstrate ability to satisfy the performance requirements of section F.7 of PPI TR-3 for PE materials in order to apply a 0.63 design factor resulting in a 200 psi pressure rating at 73.4</w:t>
      </w:r>
      <w:r>
        <w:rPr>
          <w:rFonts w:cs="Arial"/>
        </w:rPr>
        <w:t>°</w:t>
      </w:r>
      <w:r w:rsidRPr="00110B43">
        <w:t>F</w:t>
      </w:r>
      <w:r>
        <w:t xml:space="preserve"> (23</w:t>
      </w:r>
      <w:r>
        <w:rPr>
          <w:rFonts w:cs="Arial"/>
        </w:rPr>
        <w:t>°</w:t>
      </w:r>
      <w:r>
        <w:t>C)</w:t>
      </w:r>
    </w:p>
    <w:p w:rsidR="009270C2" w:rsidRDefault="009270C2" w:rsidP="00E51454">
      <w:pPr>
        <w:pStyle w:val="PR2"/>
        <w:tabs>
          <w:tab w:val="clear" w:pos="1386"/>
          <w:tab w:val="num" w:pos="1440"/>
        </w:tabs>
      </w:pPr>
      <w:r>
        <w:t>Required PEX designation code 3</w:t>
      </w:r>
      <w:r w:rsidR="00C7683E">
        <w:t>0</w:t>
      </w:r>
      <w:r>
        <w:t>06 with Class 3 chlorine resistance rating</w:t>
      </w:r>
    </w:p>
    <w:p w:rsidR="001F378D" w:rsidRDefault="003045E1" w:rsidP="00E51454">
      <w:pPr>
        <w:pStyle w:val="PR2"/>
        <w:tabs>
          <w:tab w:val="clear" w:pos="1386"/>
          <w:tab w:val="num" w:pos="1440"/>
        </w:tabs>
      </w:pPr>
      <w:r w:rsidRPr="00BF127C">
        <w:t>Approved AWWA C800 compression joint valves and fittings, suitable for buried applications, using stainless steel or plastic support liners inside pipe at each joint</w:t>
      </w:r>
      <w:r w:rsidR="001F378D">
        <w:t>; or</w:t>
      </w:r>
      <w:r w:rsidRPr="00BF127C">
        <w:t xml:space="preserve"> </w:t>
      </w:r>
    </w:p>
    <w:p w:rsidR="007D6FF6" w:rsidRDefault="007D6FF6" w:rsidP="00E51454">
      <w:pPr>
        <w:pStyle w:val="PR2"/>
        <w:tabs>
          <w:tab w:val="clear" w:pos="1386"/>
          <w:tab w:val="num" w:pos="1440"/>
        </w:tabs>
      </w:pPr>
      <w:r w:rsidRPr="00110B43">
        <w:t>Supervision and field engineering required for the complete and proper function of the system</w:t>
      </w:r>
      <w:r w:rsidR="0044451B">
        <w:t xml:space="preserve"> </w:t>
      </w:r>
      <w:r w:rsidR="0044451B" w:rsidRPr="0044451B">
        <w:t>as deemed ne</w:t>
      </w:r>
      <w:r w:rsidR="007F6AD3">
        <w:t>cessary per specifying engineer</w:t>
      </w:r>
    </w:p>
    <w:p w:rsidR="007D6FF6" w:rsidRPr="00110B43" w:rsidRDefault="00735195" w:rsidP="00735195">
      <w:pPr>
        <w:pStyle w:val="ART"/>
      </w:pPr>
      <w:r w:rsidRPr="00110B43">
        <w:t>References</w:t>
      </w:r>
    </w:p>
    <w:p w:rsidR="007D6FF6" w:rsidRPr="00110B43" w:rsidRDefault="007D6FF6" w:rsidP="00C76378">
      <w:pPr>
        <w:pStyle w:val="PR1"/>
        <w:numPr>
          <w:ilvl w:val="4"/>
          <w:numId w:val="7"/>
        </w:numPr>
      </w:pPr>
      <w:r w:rsidRPr="00110B43">
        <w:t>Publications listed here are part of this specification to the extent they are referenced. Where no specific edition of the standard or publication is identified, the current edition shall apply.</w:t>
      </w:r>
    </w:p>
    <w:p w:rsidR="007D6FF6" w:rsidRPr="00110B43" w:rsidRDefault="0085719E" w:rsidP="00A20507">
      <w:pPr>
        <w:pStyle w:val="PR1"/>
      </w:pPr>
      <w:r>
        <w:t>ASTM</w:t>
      </w:r>
      <w:r w:rsidR="001F378D">
        <w:t xml:space="preserve"> International</w:t>
      </w:r>
      <w:r>
        <w:t xml:space="preserve"> </w:t>
      </w:r>
      <w:r w:rsidR="001F378D">
        <w:t>(</w:t>
      </w:r>
      <w:r w:rsidR="007D6FF6" w:rsidRPr="00110B43">
        <w:t>American Society for Testing and Materials</w:t>
      </w:r>
      <w:r w:rsidR="001F378D">
        <w:t>)</w:t>
      </w:r>
    </w:p>
    <w:p w:rsidR="007D6FF6" w:rsidRPr="00110B43" w:rsidRDefault="007D6FF6" w:rsidP="00E51454">
      <w:pPr>
        <w:pStyle w:val="PR2"/>
        <w:tabs>
          <w:tab w:val="clear" w:pos="1386"/>
          <w:tab w:val="num" w:pos="1440"/>
        </w:tabs>
      </w:pPr>
      <w:r w:rsidRPr="00110B43">
        <w:t xml:space="preserve">ASTM F876 – Standard Specification for </w:t>
      </w:r>
      <w:r w:rsidR="00E12CD4" w:rsidRPr="00110B43">
        <w:t>Crosslinked</w:t>
      </w:r>
      <w:r w:rsidR="009132CC" w:rsidRPr="00110B43">
        <w:t xml:space="preserve"> Polyethylene (PEX) Tubing</w:t>
      </w:r>
    </w:p>
    <w:p w:rsidR="00D06CED" w:rsidRPr="00110B43" w:rsidRDefault="00D06CED" w:rsidP="00E51454">
      <w:pPr>
        <w:pStyle w:val="PR2"/>
        <w:tabs>
          <w:tab w:val="clear" w:pos="1386"/>
          <w:tab w:val="num" w:pos="1440"/>
        </w:tabs>
      </w:pPr>
      <w:r w:rsidRPr="00110B43">
        <w:t xml:space="preserve">ASTM F2023 </w:t>
      </w:r>
      <w:r w:rsidR="00AE3F97" w:rsidRPr="00110B43">
        <w:t>–</w:t>
      </w:r>
      <w:r w:rsidRPr="00110B43">
        <w:t xml:space="preserve"> </w:t>
      </w:r>
      <w:r w:rsidR="00AE3F97" w:rsidRPr="00110B43">
        <w:t xml:space="preserve">Standard Test Method for Evaluating the Oxidative Resistance of </w:t>
      </w:r>
      <w:r w:rsidR="00E12CD4" w:rsidRPr="00110B43">
        <w:t>Crosslinked</w:t>
      </w:r>
      <w:r w:rsidR="00AE3F97" w:rsidRPr="00110B43">
        <w:t xml:space="preserve"> Polyethylene (PEX) Tubing and Systems to Hot Chlorinated Water</w:t>
      </w:r>
    </w:p>
    <w:p w:rsidR="00F26CD3" w:rsidRPr="00110B43" w:rsidRDefault="00F26CD3" w:rsidP="00A20507">
      <w:pPr>
        <w:pStyle w:val="PR1"/>
      </w:pPr>
      <w:r w:rsidRPr="00110B43">
        <w:t>AWWA – American Water Works Association</w:t>
      </w:r>
    </w:p>
    <w:p w:rsidR="00F26CD3" w:rsidRDefault="0085719E" w:rsidP="00E51454">
      <w:pPr>
        <w:pStyle w:val="PR2"/>
        <w:tabs>
          <w:tab w:val="clear" w:pos="1386"/>
          <w:tab w:val="num" w:pos="1440"/>
        </w:tabs>
      </w:pPr>
      <w:r>
        <w:t xml:space="preserve">AWWA C904 – </w:t>
      </w:r>
      <w:r w:rsidR="00F26CD3" w:rsidRPr="00110B43">
        <w:t xml:space="preserve">Crosslinked Polyethylene (PEX) Pressure Pipe, </w:t>
      </w:r>
      <w:r w:rsidR="00771FD6">
        <w:t>1/2</w:t>
      </w:r>
      <w:r w:rsidR="00F26CD3" w:rsidRPr="00110B43">
        <w:t xml:space="preserve"> </w:t>
      </w:r>
      <w:r>
        <w:t>in.(12 mm) Through 3 i</w:t>
      </w:r>
      <w:r w:rsidR="00F26CD3" w:rsidRPr="00110B43">
        <w:t>n. (76 mm), for Water Service</w:t>
      </w:r>
    </w:p>
    <w:p w:rsidR="006076FE" w:rsidRPr="00110B43" w:rsidRDefault="006076FE" w:rsidP="00E51454">
      <w:pPr>
        <w:pStyle w:val="PR2"/>
        <w:tabs>
          <w:tab w:val="clear" w:pos="1386"/>
          <w:tab w:val="num" w:pos="1440"/>
        </w:tabs>
      </w:pPr>
      <w:r>
        <w:t>AWWA C800 – Underground Service Line Valves and Fittings</w:t>
      </w:r>
    </w:p>
    <w:p w:rsidR="007D6FF6" w:rsidRPr="00110B43" w:rsidRDefault="00F26CD3" w:rsidP="00A20507">
      <w:pPr>
        <w:pStyle w:val="PR1"/>
      </w:pPr>
      <w:r w:rsidRPr="00110B43">
        <w:t xml:space="preserve">CSA </w:t>
      </w:r>
      <w:r w:rsidR="001F378D">
        <w:t>Group (</w:t>
      </w:r>
      <w:r w:rsidRPr="00110B43">
        <w:t>Canadian Standards Associations</w:t>
      </w:r>
      <w:r w:rsidR="001F378D">
        <w:t>)</w:t>
      </w:r>
    </w:p>
    <w:p w:rsidR="00122F37" w:rsidRPr="00110B43" w:rsidRDefault="00F26CD3" w:rsidP="001D457E">
      <w:pPr>
        <w:pStyle w:val="PR2"/>
      </w:pPr>
      <w:r w:rsidRPr="00110B43">
        <w:t>C</w:t>
      </w:r>
      <w:r w:rsidR="00122F37" w:rsidRPr="00110B43">
        <w:t xml:space="preserve">SA B137.5 – </w:t>
      </w:r>
      <w:r w:rsidR="00E12CD4" w:rsidRPr="00110B43">
        <w:t>Crosslinked</w:t>
      </w:r>
      <w:r w:rsidR="00122F37" w:rsidRPr="00110B43">
        <w:t xml:space="preserve"> Polyethylene (PEX) Tubing Systems for Pressure Applications</w:t>
      </w:r>
    </w:p>
    <w:p w:rsidR="007D6FF6" w:rsidRPr="00110B43" w:rsidRDefault="00987C50" w:rsidP="00A20507">
      <w:pPr>
        <w:pStyle w:val="PR1"/>
      </w:pPr>
      <w:r>
        <w:t xml:space="preserve">ISO </w:t>
      </w:r>
      <w:r w:rsidRPr="00110B43">
        <w:t xml:space="preserve">– </w:t>
      </w:r>
      <w:r w:rsidR="007D6FF6" w:rsidRPr="00110B43">
        <w:t>International Organization for Standardization</w:t>
      </w:r>
    </w:p>
    <w:p w:rsidR="00BF127C" w:rsidRPr="00110B43" w:rsidRDefault="007D6FF6" w:rsidP="001D457E">
      <w:pPr>
        <w:pStyle w:val="PR2"/>
      </w:pPr>
      <w:r w:rsidRPr="00110B43">
        <w:t>ISO 9001 – Quality Management Systems – Requirements</w:t>
      </w:r>
    </w:p>
    <w:p w:rsidR="00F26CD3" w:rsidRPr="00110B43" w:rsidRDefault="00F26CD3" w:rsidP="00A20507">
      <w:pPr>
        <w:pStyle w:val="PR1"/>
      </w:pPr>
      <w:r w:rsidRPr="00110B43">
        <w:t xml:space="preserve">NSF </w:t>
      </w:r>
      <w:r w:rsidR="004E0B91" w:rsidRPr="00110B43">
        <w:t>International</w:t>
      </w:r>
    </w:p>
    <w:p w:rsidR="004A7940" w:rsidRDefault="00F26CD3" w:rsidP="001D457E">
      <w:pPr>
        <w:pStyle w:val="PR2"/>
        <w:sectPr w:rsidR="004A7940" w:rsidSect="002D4F08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2240" w:h="15840" w:code="1"/>
          <w:pgMar w:top="1080" w:right="1080" w:bottom="1152" w:left="1080" w:header="720" w:footer="706" w:gutter="360"/>
          <w:cols w:space="720"/>
          <w:titlePg/>
          <w:docGrid w:linePitch="360"/>
        </w:sectPr>
      </w:pPr>
      <w:r w:rsidRPr="00110B43">
        <w:t>NSF</w:t>
      </w:r>
      <w:r w:rsidR="004E0B91" w:rsidRPr="00110B43">
        <w:t>/ANSI</w:t>
      </w:r>
      <w:r w:rsidRPr="00110B43">
        <w:t xml:space="preserve"> 14 – Plastic Piping System Components and Related Materials</w:t>
      </w:r>
    </w:p>
    <w:p w:rsidR="009122FF" w:rsidRDefault="00F26CD3" w:rsidP="00A20507">
      <w:pPr>
        <w:pStyle w:val="PR1"/>
      </w:pPr>
      <w:bookmarkStart w:id="0" w:name="_GoBack"/>
      <w:bookmarkEnd w:id="0"/>
      <w:r w:rsidRPr="006B6700">
        <w:lastRenderedPageBreak/>
        <w:t>Plastic Pipe Institute</w:t>
      </w:r>
      <w:r w:rsidR="006B6700" w:rsidRPr="006B6700">
        <w:t xml:space="preserve"> </w:t>
      </w:r>
      <w:r w:rsidR="0085719E" w:rsidRPr="006B6700">
        <w:t xml:space="preserve"> </w:t>
      </w:r>
    </w:p>
    <w:p w:rsidR="00AD5917" w:rsidRPr="006B6700" w:rsidRDefault="004A7940" w:rsidP="00E51454">
      <w:pPr>
        <w:pStyle w:val="PR2"/>
        <w:tabs>
          <w:tab w:val="clear" w:pos="1386"/>
          <w:tab w:val="num" w:pos="1440"/>
        </w:tabs>
      </w:pPr>
      <w:r w:rsidRPr="006B6700">
        <w:t xml:space="preserve">PPI </w:t>
      </w:r>
      <w:r>
        <w:t xml:space="preserve"> </w:t>
      </w:r>
      <w:r w:rsidRPr="006B6700">
        <w:t xml:space="preserve">TR-3 – </w:t>
      </w:r>
      <w:r>
        <w:t>P</w:t>
      </w:r>
      <w:r w:rsidR="00AD5917" w:rsidRPr="00AD5917">
        <w:t>olicies and Procedures</w:t>
      </w:r>
      <w:r w:rsidR="00AD5917" w:rsidRPr="006B6700">
        <w:t xml:space="preserve"> for Developing Hydrostatic Design Basis (HDB), Hydrostatic Design Stresses (HDS), Pressure Design Basis (PDB), Strength Design Basis (SDB), Minimum Required Strength (MRS) Ratings, and Categorized Required Strength (CRS) for Thermoplastic</w:t>
      </w:r>
      <w:r w:rsidR="00AD5917" w:rsidRPr="009122FF">
        <w:t xml:space="preserve"> Piping Materials or Pipe</w:t>
      </w:r>
    </w:p>
    <w:p w:rsidR="007D6FF6" w:rsidRPr="00110B43" w:rsidRDefault="00735195" w:rsidP="0034443B">
      <w:pPr>
        <w:pStyle w:val="ART"/>
        <w:jc w:val="left"/>
      </w:pPr>
      <w:r w:rsidRPr="00110B43">
        <w:t>Definitions</w:t>
      </w:r>
    </w:p>
    <w:p w:rsidR="009122FF" w:rsidRDefault="009132CC" w:rsidP="00C76378">
      <w:pPr>
        <w:pStyle w:val="PR1"/>
        <w:numPr>
          <w:ilvl w:val="4"/>
          <w:numId w:val="8"/>
        </w:numPr>
      </w:pPr>
      <w:r w:rsidRPr="00110B43">
        <w:t>Crosslinked</w:t>
      </w:r>
      <w:r w:rsidR="007D6FF6" w:rsidRPr="00110B43">
        <w:t xml:space="preserve"> polyethylene</w:t>
      </w:r>
      <w:r w:rsidR="009122FF">
        <w:t xml:space="preserve"> or</w:t>
      </w:r>
      <w:r w:rsidR="007D6FF6" w:rsidRPr="00110B43">
        <w:t xml:space="preserve"> </w:t>
      </w:r>
      <w:r w:rsidR="009122FF" w:rsidRPr="009122FF">
        <w:t xml:space="preserve">PEX is a modified polyethylene material, typically high-density polyethylene (HDPE), which has undergone a change in the molecular structure using a chemical or a physical process whereby the polymer chains are permanently linked to each other. This </w:t>
      </w:r>
      <w:proofErr w:type="spellStart"/>
      <w:r w:rsidR="009122FF" w:rsidRPr="009122FF">
        <w:t>crosslinking</w:t>
      </w:r>
      <w:proofErr w:type="spellEnd"/>
      <w:r w:rsidR="009122FF" w:rsidRPr="009122FF">
        <w:t xml:space="preserve"> of the polymer chains results in improved performance properties such as elevated temperature strength, chemical resistance, environmental stress crack resistance (ESCR), resistance to slow crack growth (SCG), toughness and abrasion resistance. </w:t>
      </w:r>
      <w:proofErr w:type="spellStart"/>
      <w:r w:rsidR="009122FF" w:rsidRPr="009122FF">
        <w:t>Crosslinking</w:t>
      </w:r>
      <w:proofErr w:type="spellEnd"/>
      <w:r w:rsidR="009122FF" w:rsidRPr="009122FF">
        <w:t xml:space="preserve"> also makes PEX a “semi-</w:t>
      </w:r>
      <w:proofErr w:type="spellStart"/>
      <w:r w:rsidR="009122FF" w:rsidRPr="009122FF">
        <w:t>thermoset</w:t>
      </w:r>
      <w:proofErr w:type="spellEnd"/>
      <w:r w:rsidR="009122FF" w:rsidRPr="009122FF">
        <w:t xml:space="preserve">” polymer, providing excellent long-term stability. </w:t>
      </w:r>
      <w:r w:rsidR="009860DB">
        <w:t xml:space="preserve">  </w:t>
      </w:r>
    </w:p>
    <w:p w:rsidR="0019316D" w:rsidRDefault="007D6FF6" w:rsidP="00C76378">
      <w:pPr>
        <w:pStyle w:val="PR1"/>
        <w:numPr>
          <w:ilvl w:val="4"/>
          <w:numId w:val="8"/>
        </w:numPr>
      </w:pPr>
      <w:r w:rsidRPr="00F46066">
        <w:t>This specification requires PEX to be designated as PEXa</w:t>
      </w:r>
      <w:r w:rsidR="009122FF" w:rsidRPr="00F46066">
        <w:t>,</w:t>
      </w:r>
      <w:r w:rsidRPr="00F46066">
        <w:t xml:space="preserve"> the </w:t>
      </w:r>
      <w:r w:rsidR="00D04C3D" w:rsidRPr="00F46066">
        <w:t xml:space="preserve">high-pressure </w:t>
      </w:r>
      <w:r w:rsidR="007F6AD3">
        <w:t>peroxide method.</w:t>
      </w:r>
    </w:p>
    <w:p w:rsidR="002F0274" w:rsidRDefault="00735195" w:rsidP="002F0274">
      <w:pPr>
        <w:pStyle w:val="ART"/>
        <w:jc w:val="left"/>
      </w:pPr>
      <w:r w:rsidRPr="00110B43">
        <w:t xml:space="preserve">System </w:t>
      </w:r>
      <w:r w:rsidR="004462C4">
        <w:t>D</w:t>
      </w:r>
      <w:r w:rsidRPr="00110B43">
        <w:t>escription</w:t>
      </w:r>
    </w:p>
    <w:p w:rsidR="007D6FF6" w:rsidRPr="00110B43" w:rsidRDefault="00973C11" w:rsidP="00C76378">
      <w:pPr>
        <w:pStyle w:val="ART"/>
        <w:numPr>
          <w:ilvl w:val="4"/>
          <w:numId w:val="20"/>
        </w:numPr>
        <w:jc w:val="left"/>
      </w:pPr>
      <w:r>
        <w:t xml:space="preserve"> </w:t>
      </w:r>
      <w:r w:rsidR="007D6FF6" w:rsidRPr="00110B43">
        <w:t>Design Requirements</w:t>
      </w:r>
    </w:p>
    <w:p w:rsidR="007D6FF6" w:rsidRPr="002F0274" w:rsidRDefault="007D6FF6" w:rsidP="00E3796C">
      <w:pPr>
        <w:pStyle w:val="PR2"/>
        <w:numPr>
          <w:ilvl w:val="5"/>
          <w:numId w:val="8"/>
        </w:numPr>
      </w:pPr>
      <w:r w:rsidRPr="002F0274">
        <w:t>Standard grade hydrostatic pressure ratings from Plastics Pipe In</w:t>
      </w:r>
      <w:r w:rsidR="009132CC" w:rsidRPr="002F0274">
        <w:t xml:space="preserve">stitute in accordance with </w:t>
      </w:r>
      <w:r w:rsidR="00BF127C" w:rsidRPr="002F0274">
        <w:t xml:space="preserve">PPI </w:t>
      </w:r>
      <w:r w:rsidR="009132CC" w:rsidRPr="002F0274">
        <w:t>TR-3</w:t>
      </w:r>
      <w:r w:rsidRPr="002F0274">
        <w:t>. The following standard-grade h</w:t>
      </w:r>
      <w:r w:rsidR="009132CC" w:rsidRPr="002F0274">
        <w:t>ydrostatic ratings are required:</w:t>
      </w:r>
    </w:p>
    <w:p w:rsidR="00F46066" w:rsidRDefault="00BF127C" w:rsidP="00A20507">
      <w:pPr>
        <w:pStyle w:val="PR3"/>
      </w:pPr>
      <w:r w:rsidRPr="002F0274">
        <w:t xml:space="preserve">100 psi (690 </w:t>
      </w:r>
      <w:proofErr w:type="spellStart"/>
      <w:r w:rsidRPr="002F0274">
        <w:t>kP</w:t>
      </w:r>
      <w:r w:rsidR="0085719E" w:rsidRPr="002F0274">
        <w:t>a</w:t>
      </w:r>
      <w:proofErr w:type="spellEnd"/>
      <w:r w:rsidRPr="002F0274">
        <w:t xml:space="preserve">) at </w:t>
      </w:r>
      <w:r w:rsidR="007D6FF6" w:rsidRPr="002F0274">
        <w:t>180</w:t>
      </w:r>
      <w:r w:rsidR="00126ECC" w:rsidRPr="00F46066">
        <w:rPr>
          <w:rFonts w:cs="Arial"/>
        </w:rPr>
        <w:t>°</w:t>
      </w:r>
      <w:r w:rsidR="007D6FF6" w:rsidRPr="00BF127C">
        <w:t>F (82</w:t>
      </w:r>
      <w:r w:rsidR="00126ECC" w:rsidRPr="00F46066">
        <w:rPr>
          <w:rFonts w:cs="Arial"/>
        </w:rPr>
        <w:t>°</w:t>
      </w:r>
      <w:r w:rsidR="007D6FF6" w:rsidRPr="00BF127C">
        <w:t>C)</w:t>
      </w:r>
    </w:p>
    <w:p w:rsidR="00F46066" w:rsidRDefault="00BF127C" w:rsidP="00A20507">
      <w:pPr>
        <w:pStyle w:val="PR3"/>
      </w:pPr>
      <w:r>
        <w:t xml:space="preserve">160 psi (1105 </w:t>
      </w:r>
      <w:proofErr w:type="spellStart"/>
      <w:r>
        <w:t>kP</w:t>
      </w:r>
      <w:r w:rsidR="0085719E">
        <w:t>a</w:t>
      </w:r>
      <w:proofErr w:type="spellEnd"/>
      <w:r>
        <w:t xml:space="preserve">) at </w:t>
      </w:r>
      <w:r w:rsidR="007D6FF6" w:rsidRPr="00BF127C">
        <w:t>73</w:t>
      </w:r>
      <w:r w:rsidR="0019316D">
        <w:t>.4</w:t>
      </w:r>
      <w:r w:rsidR="00126ECC" w:rsidRPr="00F46066">
        <w:rPr>
          <w:rFonts w:cs="Arial"/>
        </w:rPr>
        <w:t>°</w:t>
      </w:r>
      <w:r w:rsidR="007D6FF6" w:rsidRPr="00BF127C">
        <w:t>F (23</w:t>
      </w:r>
      <w:r w:rsidR="00126ECC" w:rsidRPr="00F46066">
        <w:rPr>
          <w:rFonts w:cs="Arial"/>
        </w:rPr>
        <w:t>°</w:t>
      </w:r>
      <w:r>
        <w:t>C)</w:t>
      </w:r>
    </w:p>
    <w:p w:rsidR="0019316D" w:rsidRDefault="00973C11" w:rsidP="0056778F">
      <w:pPr>
        <w:pStyle w:val="PR1"/>
        <w:numPr>
          <w:ilvl w:val="4"/>
          <w:numId w:val="31"/>
        </w:numPr>
      </w:pPr>
      <w:proofErr w:type="spellStart"/>
      <w:r>
        <w:t>PEXa</w:t>
      </w:r>
      <w:proofErr w:type="spellEnd"/>
      <w:r>
        <w:t xml:space="preserve"> </w:t>
      </w:r>
      <w:r w:rsidR="004A7940">
        <w:t>force main</w:t>
      </w:r>
      <w:r>
        <w:t xml:space="preserve"> pipe shall be r</w:t>
      </w:r>
      <w:r w:rsidR="0019316D">
        <w:t xml:space="preserve">equired to demonstrate ability to satisfy the performance requirements of section F.7 of PPI TR-3 for PE materials in order to apply a 0.63 design factor resulting in a 200 psi pressure rating </w:t>
      </w:r>
      <w:r w:rsidR="004A7940">
        <w:t xml:space="preserve">at </w:t>
      </w:r>
      <w:r w:rsidR="0019316D">
        <w:t>73.4</w:t>
      </w:r>
      <w:r w:rsidR="0019316D" w:rsidRPr="00F46066">
        <w:rPr>
          <w:rFonts w:cs="Arial"/>
        </w:rPr>
        <w:t>°</w:t>
      </w:r>
      <w:r w:rsidR="0019316D" w:rsidRPr="00110B43">
        <w:t>F</w:t>
      </w:r>
      <w:r w:rsidR="0019316D">
        <w:t xml:space="preserve"> (</w:t>
      </w:r>
      <w:r w:rsidR="004A7940">
        <w:t xml:space="preserve">1380 </w:t>
      </w:r>
      <w:proofErr w:type="spellStart"/>
      <w:r w:rsidR="004A7940">
        <w:t>kPa</w:t>
      </w:r>
      <w:proofErr w:type="spellEnd"/>
      <w:r w:rsidR="004A7940">
        <w:t xml:space="preserve"> at </w:t>
      </w:r>
      <w:r w:rsidR="0019316D">
        <w:t>23</w:t>
      </w:r>
      <w:r w:rsidR="0019316D" w:rsidRPr="00F46066">
        <w:rPr>
          <w:rFonts w:cs="Arial"/>
        </w:rPr>
        <w:t>°</w:t>
      </w:r>
      <w:r w:rsidR="0019316D">
        <w:t>C)</w:t>
      </w:r>
    </w:p>
    <w:p w:rsidR="002F0274" w:rsidRDefault="007D6FF6" w:rsidP="0056778F">
      <w:pPr>
        <w:pStyle w:val="PR1"/>
        <w:numPr>
          <w:ilvl w:val="4"/>
          <w:numId w:val="31"/>
        </w:numPr>
      </w:pPr>
      <w:r w:rsidRPr="00110B43">
        <w:t xml:space="preserve">Performance Requirements: To provide a </w:t>
      </w:r>
      <w:r w:rsidR="001C6FAD">
        <w:t>municipal</w:t>
      </w:r>
      <w:r w:rsidR="00434954">
        <w:t xml:space="preserve"> force main </w:t>
      </w:r>
      <w:r w:rsidR="001C6FAD">
        <w:t xml:space="preserve">piping </w:t>
      </w:r>
      <w:r w:rsidRPr="00110B43">
        <w:t xml:space="preserve">system, which is manufactured, fabricated and installed to comply with </w:t>
      </w:r>
      <w:r w:rsidR="006D2353">
        <w:t xml:space="preserve">local requirements </w:t>
      </w:r>
      <w:r w:rsidRPr="00110B43">
        <w:t xml:space="preserve">and to maintain performance criteria stated by the PEX </w:t>
      </w:r>
      <w:r w:rsidR="00212587">
        <w:t>pipe</w:t>
      </w:r>
      <w:r w:rsidRPr="00110B43">
        <w:t xml:space="preserve"> manufacturer without defects, damage or failure.</w:t>
      </w:r>
    </w:p>
    <w:p w:rsidR="002F0274" w:rsidRDefault="001F2D0D" w:rsidP="0056778F">
      <w:pPr>
        <w:pStyle w:val="PR1"/>
        <w:numPr>
          <w:ilvl w:val="4"/>
          <w:numId w:val="31"/>
        </w:numPr>
      </w:pPr>
      <w:r w:rsidRPr="00110B43">
        <w:t>Compliant to the following standards:</w:t>
      </w:r>
    </w:p>
    <w:p w:rsidR="00772DA0" w:rsidRDefault="001C6FAD" w:rsidP="004A4DE9">
      <w:pPr>
        <w:pStyle w:val="PR1"/>
        <w:numPr>
          <w:ilvl w:val="5"/>
          <w:numId w:val="9"/>
        </w:numPr>
        <w:spacing w:before="0"/>
        <w:ind w:hanging="540"/>
      </w:pPr>
      <w:r>
        <w:t>AWWA C904</w:t>
      </w:r>
    </w:p>
    <w:p w:rsidR="00434954" w:rsidRDefault="00751CFD" w:rsidP="004A4DE9">
      <w:pPr>
        <w:pStyle w:val="PR1"/>
        <w:numPr>
          <w:ilvl w:val="5"/>
          <w:numId w:val="9"/>
        </w:numPr>
        <w:spacing w:before="0"/>
        <w:ind w:hanging="540"/>
      </w:pPr>
      <w:r w:rsidRPr="00501F62">
        <w:t>NSF/ANSI</w:t>
      </w:r>
      <w:r w:rsidR="007D6FF6" w:rsidRPr="00501F62">
        <w:t xml:space="preserve"> Standard</w:t>
      </w:r>
      <w:r w:rsidR="00973C11">
        <w:t>s</w:t>
      </w:r>
      <w:r w:rsidR="007D6FF6" w:rsidRPr="00501F62">
        <w:t xml:space="preserve"> 14</w:t>
      </w:r>
      <w:r w:rsidR="00973C11">
        <w:t xml:space="preserve"> </w:t>
      </w:r>
    </w:p>
    <w:p w:rsidR="00772DA0" w:rsidRDefault="009132CC" w:rsidP="004A4DE9">
      <w:pPr>
        <w:pStyle w:val="PR1"/>
        <w:numPr>
          <w:ilvl w:val="5"/>
          <w:numId w:val="9"/>
        </w:numPr>
        <w:spacing w:before="0"/>
        <w:ind w:hanging="540"/>
      </w:pPr>
      <w:r w:rsidRPr="00501F62">
        <w:t>ASTM F87</w:t>
      </w:r>
      <w:r w:rsidR="001C6FAD">
        <w:t>6</w:t>
      </w:r>
    </w:p>
    <w:p w:rsidR="001F2D0D" w:rsidRDefault="001C6FAD" w:rsidP="004A4DE9">
      <w:pPr>
        <w:pStyle w:val="PR1"/>
        <w:numPr>
          <w:ilvl w:val="5"/>
          <w:numId w:val="9"/>
        </w:numPr>
        <w:spacing w:before="0"/>
        <w:ind w:hanging="540"/>
      </w:pPr>
      <w:r>
        <w:t>CSA B137.5</w:t>
      </w:r>
    </w:p>
    <w:p w:rsidR="007F6AD3" w:rsidRDefault="007F6AD3" w:rsidP="007F6AD3">
      <w:pPr>
        <w:pStyle w:val="PR1"/>
        <w:numPr>
          <w:ilvl w:val="0"/>
          <w:numId w:val="0"/>
        </w:numPr>
        <w:spacing w:before="0"/>
        <w:ind w:left="1440"/>
      </w:pPr>
    </w:p>
    <w:p w:rsidR="007F6AD3" w:rsidRDefault="007F6AD3" w:rsidP="0056778F">
      <w:pPr>
        <w:pStyle w:val="PR1"/>
        <w:numPr>
          <w:ilvl w:val="4"/>
          <w:numId w:val="31"/>
        </w:numPr>
        <w:spacing w:before="0"/>
      </w:pPr>
      <w:r>
        <w:t>Pipe shall have ability for kink repair using a heat gun. No need to cut out kink.</w:t>
      </w:r>
    </w:p>
    <w:p w:rsidR="007F6AD3" w:rsidRDefault="007F6AD3" w:rsidP="007F6AD3">
      <w:pPr>
        <w:pStyle w:val="PR1"/>
        <w:numPr>
          <w:ilvl w:val="0"/>
          <w:numId w:val="0"/>
        </w:numPr>
        <w:spacing w:before="0"/>
        <w:ind w:left="846"/>
      </w:pPr>
    </w:p>
    <w:p w:rsidR="007F6AD3" w:rsidRPr="00501F62" w:rsidRDefault="007F6AD3" w:rsidP="0056778F">
      <w:pPr>
        <w:pStyle w:val="PR1"/>
        <w:numPr>
          <w:ilvl w:val="4"/>
          <w:numId w:val="31"/>
        </w:numPr>
        <w:spacing w:before="0"/>
      </w:pPr>
      <w:r>
        <w:t>Pipe shall be approved by manufacturer for use with squeeze-off tool.</w:t>
      </w:r>
    </w:p>
    <w:p w:rsidR="007D6FF6" w:rsidRPr="00110B43" w:rsidRDefault="00191CF8" w:rsidP="00C76378">
      <w:pPr>
        <w:pStyle w:val="ART"/>
        <w:numPr>
          <w:ilvl w:val="1"/>
          <w:numId w:val="4"/>
        </w:numPr>
        <w:jc w:val="left"/>
      </w:pPr>
      <w:r w:rsidRPr="00110B43">
        <w:t>Submittals</w:t>
      </w:r>
    </w:p>
    <w:p w:rsidR="007D6FF6" w:rsidRPr="00110B43" w:rsidRDefault="009132CC" w:rsidP="00C76378">
      <w:pPr>
        <w:pStyle w:val="PR1"/>
        <w:numPr>
          <w:ilvl w:val="4"/>
          <w:numId w:val="10"/>
        </w:numPr>
      </w:pPr>
      <w:r w:rsidRPr="00110B43">
        <w:t>Comply</w:t>
      </w:r>
      <w:r w:rsidR="007D6FF6" w:rsidRPr="00110B43">
        <w:t xml:space="preserve"> with Section 01 33 00, Submittal Procedures. Approval and/or acceptance of all submittals are required prior to fabrication.</w:t>
      </w:r>
    </w:p>
    <w:p w:rsidR="007D6FF6" w:rsidRPr="00110B43" w:rsidRDefault="007D6FF6" w:rsidP="00C76378">
      <w:pPr>
        <w:pStyle w:val="PR1"/>
        <w:numPr>
          <w:ilvl w:val="4"/>
          <w:numId w:val="10"/>
        </w:numPr>
      </w:pPr>
      <w:r w:rsidRPr="00110B43">
        <w:t xml:space="preserve">Product Data: Submit manufacturer's </w:t>
      </w:r>
      <w:r w:rsidR="006D2353">
        <w:t xml:space="preserve">product </w:t>
      </w:r>
      <w:r w:rsidRPr="00110B43">
        <w:t xml:space="preserve">submittal forms, catalog </w:t>
      </w:r>
      <w:r w:rsidR="0085719E">
        <w:t>cuts, brochures, specifications</w:t>
      </w:r>
      <w:r w:rsidRPr="00110B43">
        <w:t xml:space="preserve"> and installation instructions. Submit data in sufficient detail to indicate compliance with the contract documents. </w:t>
      </w:r>
    </w:p>
    <w:p w:rsidR="004A4DE9" w:rsidRDefault="007D6FF6" w:rsidP="004A7940">
      <w:pPr>
        <w:pStyle w:val="PR2"/>
        <w:numPr>
          <w:ilvl w:val="5"/>
          <w:numId w:val="31"/>
        </w:numPr>
        <w:tabs>
          <w:tab w:val="clear" w:pos="1440"/>
          <w:tab w:val="num" w:pos="900"/>
        </w:tabs>
        <w:ind w:hanging="540"/>
      </w:pPr>
      <w:r w:rsidRPr="00110B43">
        <w:t>Submit manufacturer's instructions for installation.</w:t>
      </w:r>
    </w:p>
    <w:p w:rsidR="004A7940" w:rsidRDefault="007D6FF6" w:rsidP="004A7940">
      <w:pPr>
        <w:pStyle w:val="PR2"/>
        <w:numPr>
          <w:ilvl w:val="5"/>
          <w:numId w:val="31"/>
        </w:numPr>
        <w:tabs>
          <w:tab w:val="clear" w:pos="1440"/>
          <w:tab w:val="num" w:pos="900"/>
        </w:tabs>
        <w:ind w:hanging="540"/>
        <w:sectPr w:rsidR="004A7940" w:rsidSect="004A7940">
          <w:pgSz w:w="12240" w:h="15840" w:code="1"/>
          <w:pgMar w:top="1080" w:right="1080" w:bottom="1152" w:left="1080" w:header="720" w:footer="706" w:gutter="360"/>
          <w:cols w:space="720"/>
          <w:titlePg/>
          <w:docGrid w:linePitch="360"/>
        </w:sectPr>
      </w:pPr>
      <w:r w:rsidRPr="00110B43">
        <w:t>Submit data for equipment, fittings and associated items necessary for the installation of the piping.</w:t>
      </w:r>
    </w:p>
    <w:p w:rsidR="007D6FF6" w:rsidRPr="00110B43" w:rsidRDefault="007D6FF6" w:rsidP="00C76378">
      <w:pPr>
        <w:pStyle w:val="PR1"/>
        <w:numPr>
          <w:ilvl w:val="4"/>
          <w:numId w:val="10"/>
        </w:numPr>
        <w:ind w:left="360" w:hanging="450"/>
      </w:pPr>
      <w:r w:rsidRPr="00110B43">
        <w:lastRenderedPageBreak/>
        <w:t xml:space="preserve">Certification: </w:t>
      </w:r>
    </w:p>
    <w:p w:rsidR="007D6FF6" w:rsidRPr="00110B43" w:rsidRDefault="007D6FF6" w:rsidP="002A226D">
      <w:pPr>
        <w:pStyle w:val="PR2"/>
        <w:numPr>
          <w:ilvl w:val="5"/>
          <w:numId w:val="10"/>
        </w:numPr>
        <w:tabs>
          <w:tab w:val="clear" w:pos="1440"/>
          <w:tab w:val="num" w:pos="900"/>
        </w:tabs>
        <w:ind w:left="900" w:hanging="540"/>
      </w:pPr>
      <w:r w:rsidRPr="00110B43">
        <w:t xml:space="preserve">Submit </w:t>
      </w:r>
      <w:r w:rsidR="006D2353">
        <w:t>third-party</w:t>
      </w:r>
      <w:r w:rsidR="006D2353" w:rsidRPr="00110B43">
        <w:t xml:space="preserve"> </w:t>
      </w:r>
      <w:r w:rsidRPr="00110B43">
        <w:t xml:space="preserve">certification results for the piping systems from an accredited testing laboratory. </w:t>
      </w:r>
    </w:p>
    <w:p w:rsidR="007D6FF6" w:rsidRPr="00110B43" w:rsidRDefault="007D6FF6" w:rsidP="002A226D">
      <w:pPr>
        <w:pStyle w:val="PR2"/>
        <w:numPr>
          <w:ilvl w:val="5"/>
          <w:numId w:val="10"/>
        </w:numPr>
        <w:tabs>
          <w:tab w:val="clear" w:pos="1440"/>
          <w:tab w:val="num" w:pos="900"/>
        </w:tabs>
        <w:ind w:left="900" w:hanging="540"/>
      </w:pPr>
      <w:r w:rsidRPr="00110B43">
        <w:t>The design shall be approved by a professional appropriately licensed in the jurisdiction where the installation will take place, as being complete and accurate.</w:t>
      </w:r>
    </w:p>
    <w:p w:rsidR="00772DA0" w:rsidRDefault="00191CF8" w:rsidP="00C76378">
      <w:pPr>
        <w:pStyle w:val="ART"/>
        <w:numPr>
          <w:ilvl w:val="1"/>
          <w:numId w:val="4"/>
        </w:numPr>
        <w:ind w:hanging="735"/>
        <w:jc w:val="left"/>
      </w:pPr>
      <w:r w:rsidRPr="00110B43">
        <w:t>Quality Assurance</w:t>
      </w:r>
    </w:p>
    <w:p w:rsidR="007D6FF6" w:rsidRPr="00DB27C9" w:rsidRDefault="007D6FF6" w:rsidP="00C76378">
      <w:pPr>
        <w:pStyle w:val="ART"/>
        <w:numPr>
          <w:ilvl w:val="0"/>
          <w:numId w:val="11"/>
        </w:numPr>
        <w:ind w:left="360" w:hanging="450"/>
        <w:jc w:val="left"/>
        <w:rPr>
          <w:snapToGrid w:val="0"/>
        </w:rPr>
      </w:pPr>
      <w:r w:rsidRPr="00DB27C9">
        <w:rPr>
          <w:snapToGrid w:val="0"/>
        </w:rPr>
        <w:t>Comply with Section 01 43 00, Quality Assurance.</w:t>
      </w:r>
    </w:p>
    <w:p w:rsidR="007D6FF6" w:rsidRPr="000E1B14" w:rsidRDefault="007D6FF6" w:rsidP="00C76378">
      <w:pPr>
        <w:pStyle w:val="PR1"/>
        <w:numPr>
          <w:ilvl w:val="0"/>
          <w:numId w:val="11"/>
        </w:numPr>
        <w:ind w:left="360" w:hanging="450"/>
      </w:pPr>
      <w:r w:rsidRPr="00110B43">
        <w:t xml:space="preserve">Manufacturer: Must be a company specializing in the Work of this Section with a minimum of </w:t>
      </w:r>
      <w:r w:rsidR="006D2353">
        <w:t>15</w:t>
      </w:r>
      <w:r w:rsidRPr="00110B43">
        <w:t xml:space="preserve"> years documented experience. </w:t>
      </w:r>
    </w:p>
    <w:p w:rsidR="007D6FF6" w:rsidRPr="00110B43" w:rsidRDefault="00EE58F7" w:rsidP="00C76378">
      <w:pPr>
        <w:pStyle w:val="PR1"/>
        <w:numPr>
          <w:ilvl w:val="0"/>
          <w:numId w:val="11"/>
        </w:numPr>
        <w:ind w:left="360" w:hanging="450"/>
      </w:pPr>
      <w:r w:rsidRPr="00437628">
        <w:t>Pipe shall be manufactured in a</w:t>
      </w:r>
      <w:r>
        <w:t xml:space="preserve"> facility whose quality management system is</w:t>
      </w:r>
      <w:r w:rsidRPr="00437628">
        <w:t xml:space="preserve"> </w:t>
      </w:r>
      <w:r w:rsidR="001F378D" w:rsidRPr="00437628">
        <w:t xml:space="preserve">certified </w:t>
      </w:r>
      <w:r w:rsidR="001F378D">
        <w:t xml:space="preserve">according to </w:t>
      </w:r>
      <w:r w:rsidRPr="00437628">
        <w:t>ISO 9001.</w:t>
      </w:r>
    </w:p>
    <w:p w:rsidR="000735DC" w:rsidRDefault="009132CC" w:rsidP="00C76378">
      <w:pPr>
        <w:pStyle w:val="PR1"/>
        <w:numPr>
          <w:ilvl w:val="0"/>
          <w:numId w:val="11"/>
        </w:numPr>
        <w:ind w:left="360" w:hanging="450"/>
      </w:pPr>
      <w:r w:rsidRPr="00110B43">
        <w:t>Crosslinked</w:t>
      </w:r>
      <w:r w:rsidR="007D6FF6" w:rsidRPr="00110B43">
        <w:t xml:space="preserve"> polyethylene (PEXa) pipe shall conform and be certified to </w:t>
      </w:r>
      <w:r w:rsidR="00C37AAB">
        <w:t xml:space="preserve">AWWA C904, </w:t>
      </w:r>
      <w:r w:rsidR="007D6FF6" w:rsidRPr="00110B43">
        <w:t xml:space="preserve">ASTM F876 and CSA B137.5.  Fittings shall conform and be certified to </w:t>
      </w:r>
      <w:r w:rsidR="00C37AAB">
        <w:t>AWWA C800</w:t>
      </w:r>
      <w:r w:rsidR="005161F6" w:rsidRPr="00110B43">
        <w:t>.</w:t>
      </w:r>
    </w:p>
    <w:p w:rsidR="007D6FF6" w:rsidRPr="00110B43" w:rsidRDefault="00191CF8" w:rsidP="00C76378">
      <w:pPr>
        <w:pStyle w:val="ART"/>
        <w:numPr>
          <w:ilvl w:val="1"/>
          <w:numId w:val="4"/>
        </w:numPr>
        <w:ind w:hanging="735"/>
        <w:jc w:val="left"/>
      </w:pPr>
      <w:r w:rsidRPr="00110B43">
        <w:t>Delivery, Storage</w:t>
      </w:r>
      <w:r w:rsidR="0085719E">
        <w:t xml:space="preserve"> a</w:t>
      </w:r>
      <w:r w:rsidRPr="00110B43">
        <w:t>nd Handling</w:t>
      </w:r>
    </w:p>
    <w:p w:rsidR="007D6FF6" w:rsidRPr="00110B43" w:rsidRDefault="007D6FF6" w:rsidP="00C76378">
      <w:pPr>
        <w:pStyle w:val="PR1"/>
        <w:numPr>
          <w:ilvl w:val="4"/>
          <w:numId w:val="12"/>
        </w:numPr>
        <w:tabs>
          <w:tab w:val="clear" w:pos="846"/>
        </w:tabs>
        <w:ind w:left="360" w:hanging="450"/>
      </w:pPr>
      <w:r w:rsidRPr="00110B43">
        <w:t>Comply with Section 01 60 00, Product Requirements.</w:t>
      </w:r>
    </w:p>
    <w:p w:rsidR="007D6FF6" w:rsidRPr="00110B43" w:rsidRDefault="0085719E" w:rsidP="00507EDA">
      <w:pPr>
        <w:pStyle w:val="PR1"/>
        <w:numPr>
          <w:ilvl w:val="4"/>
          <w:numId w:val="29"/>
        </w:numPr>
        <w:ind w:left="360" w:hanging="450"/>
      </w:pPr>
      <w:r>
        <w:t>Deliver and store pipe</w:t>
      </w:r>
      <w:r w:rsidR="007D6FF6" w:rsidRPr="00110B43">
        <w:t xml:space="preserve"> in shipping containers with labeling in place.  </w:t>
      </w:r>
    </w:p>
    <w:p w:rsidR="007D6FF6" w:rsidRPr="00110B43" w:rsidRDefault="007D6FF6" w:rsidP="0037358E">
      <w:pPr>
        <w:pStyle w:val="PR2"/>
        <w:numPr>
          <w:ilvl w:val="5"/>
          <w:numId w:val="29"/>
        </w:numPr>
        <w:tabs>
          <w:tab w:val="clear" w:pos="1440"/>
          <w:tab w:val="num" w:pos="900"/>
        </w:tabs>
        <w:ind w:hanging="1080"/>
      </w:pPr>
      <w:r w:rsidRPr="00110B43">
        <w:t xml:space="preserve">Pipe shall be kept in original </w:t>
      </w:r>
      <w:r w:rsidR="003E4454">
        <w:t>packaging</w:t>
      </w:r>
      <w:r w:rsidRPr="00110B43">
        <w:t xml:space="preserve"> until required for installation.</w:t>
      </w:r>
    </w:p>
    <w:p w:rsidR="007D6FF6" w:rsidRPr="00110B43" w:rsidRDefault="003E4454" w:rsidP="00507EDA">
      <w:pPr>
        <w:pStyle w:val="PR1"/>
        <w:numPr>
          <w:ilvl w:val="4"/>
          <w:numId w:val="29"/>
        </w:numPr>
        <w:ind w:left="360" w:hanging="450"/>
      </w:pPr>
      <w:r w:rsidRPr="00173A2F">
        <w:t>PEX</w:t>
      </w:r>
      <w:r>
        <w:t>a</w:t>
      </w:r>
      <w:r w:rsidRPr="00173A2F">
        <w:t xml:space="preserve"> pipe </w:t>
      </w:r>
      <w:r>
        <w:t>shall</w:t>
      </w:r>
      <w:r w:rsidRPr="00173A2F">
        <w:t xml:space="preserve"> be stored in a way that prevents damage as a result of crushing or piercing, excessive heat, harmful chemicals, or exposure to sunlight for </w:t>
      </w:r>
      <w:r>
        <w:t>excessive</w:t>
      </w:r>
      <w:r w:rsidRPr="00173A2F">
        <w:t xml:space="preserve"> periods</w:t>
      </w:r>
      <w:r w:rsidR="007D6FF6" w:rsidRPr="00110B43">
        <w:t xml:space="preserve">. </w:t>
      </w:r>
    </w:p>
    <w:p w:rsidR="007D6FF6" w:rsidRPr="00110B43" w:rsidRDefault="007D6FF6" w:rsidP="00507EDA">
      <w:pPr>
        <w:pStyle w:val="PR2"/>
        <w:numPr>
          <w:ilvl w:val="5"/>
          <w:numId w:val="29"/>
        </w:numPr>
        <w:ind w:left="900" w:hanging="540"/>
      </w:pPr>
      <w:r w:rsidRPr="00110B43">
        <w:t>Do not expose pipe to ultraviolet light beyond exposure limits recommended by manufacturer.</w:t>
      </w:r>
    </w:p>
    <w:p w:rsidR="007D6FF6" w:rsidRPr="00110B43" w:rsidRDefault="0085719E" w:rsidP="00507EDA">
      <w:pPr>
        <w:pStyle w:val="PR2"/>
        <w:numPr>
          <w:ilvl w:val="5"/>
          <w:numId w:val="29"/>
        </w:numPr>
        <w:ind w:left="900" w:hanging="540"/>
      </w:pPr>
      <w:r>
        <w:t>Protect pipe</w:t>
      </w:r>
      <w:r w:rsidR="007D6FF6" w:rsidRPr="00110B43">
        <w:t xml:space="preserve"> from entry of contaminating materials. Install suitable </w:t>
      </w:r>
      <w:r w:rsidR="003E4454">
        <w:t xml:space="preserve">caps or </w:t>
      </w:r>
      <w:r w:rsidR="007D6FF6" w:rsidRPr="00110B43">
        <w:t xml:space="preserve">plugs in open pipe ends until installation.  </w:t>
      </w:r>
    </w:p>
    <w:p w:rsidR="007D6FF6" w:rsidRPr="00110B43" w:rsidRDefault="0085719E" w:rsidP="00507EDA">
      <w:pPr>
        <w:pStyle w:val="PR2"/>
        <w:numPr>
          <w:ilvl w:val="5"/>
          <w:numId w:val="29"/>
        </w:numPr>
        <w:ind w:left="900" w:hanging="540"/>
      </w:pPr>
      <w:r>
        <w:t>Pipe</w:t>
      </w:r>
      <w:r w:rsidR="007D6FF6" w:rsidRPr="00110B43">
        <w:t xml:space="preserve"> shall not be dragged across the ground or other surfaces, and shall be stored on a flat surface with no sharp edges.</w:t>
      </w:r>
    </w:p>
    <w:p w:rsidR="007D6FF6" w:rsidRPr="00110B43" w:rsidRDefault="007D6FF6" w:rsidP="00507EDA">
      <w:pPr>
        <w:pStyle w:val="PR1"/>
        <w:numPr>
          <w:ilvl w:val="4"/>
          <w:numId w:val="29"/>
        </w:numPr>
        <w:ind w:left="360" w:hanging="450"/>
      </w:pPr>
      <w:r w:rsidRPr="00110B43">
        <w:t xml:space="preserve">Protect materials from damage by other trades. </w:t>
      </w:r>
    </w:p>
    <w:p w:rsidR="007D6FF6" w:rsidRPr="00110B43" w:rsidRDefault="007D6FF6" w:rsidP="00507EDA">
      <w:pPr>
        <w:pStyle w:val="PR1"/>
        <w:numPr>
          <w:ilvl w:val="4"/>
          <w:numId w:val="29"/>
        </w:numPr>
        <w:ind w:left="360" w:hanging="450"/>
      </w:pPr>
      <w:r w:rsidRPr="00110B43">
        <w:t>Pipe shall be pr</w:t>
      </w:r>
      <w:r w:rsidR="004A7940">
        <w:t>otected from oil, grease, paint</w:t>
      </w:r>
      <w:r w:rsidRPr="00110B43">
        <w:t xml:space="preserve"> and other elements as recommended by manufacturer.</w:t>
      </w:r>
    </w:p>
    <w:p w:rsidR="007D6FF6" w:rsidRPr="00110B43" w:rsidRDefault="00191CF8" w:rsidP="00C76378">
      <w:pPr>
        <w:pStyle w:val="ART"/>
        <w:numPr>
          <w:ilvl w:val="1"/>
          <w:numId w:val="4"/>
        </w:numPr>
        <w:ind w:hanging="735"/>
        <w:jc w:val="left"/>
      </w:pPr>
      <w:r w:rsidRPr="00110B43">
        <w:t>Warranty</w:t>
      </w:r>
    </w:p>
    <w:p w:rsidR="007D6FF6" w:rsidRPr="00110B43" w:rsidRDefault="007D6FF6" w:rsidP="00C76378">
      <w:pPr>
        <w:pStyle w:val="PR1"/>
        <w:numPr>
          <w:ilvl w:val="4"/>
          <w:numId w:val="13"/>
        </w:numPr>
        <w:tabs>
          <w:tab w:val="clear" w:pos="846"/>
        </w:tabs>
        <w:ind w:left="360" w:hanging="450"/>
      </w:pPr>
      <w:r w:rsidRPr="00110B43">
        <w:t>Provide manufacturer's standard written warranty.</w:t>
      </w:r>
    </w:p>
    <w:p w:rsidR="00AE7FEB" w:rsidRDefault="007D6FF6" w:rsidP="00507EDA">
      <w:pPr>
        <w:pStyle w:val="PR2"/>
        <w:numPr>
          <w:ilvl w:val="5"/>
          <w:numId w:val="29"/>
        </w:numPr>
        <w:ind w:left="900" w:hanging="540"/>
      </w:pPr>
      <w:r w:rsidRPr="00110B43">
        <w:t xml:space="preserve">The pipe manufacturer shall warrant the </w:t>
      </w:r>
      <w:r w:rsidR="009132CC" w:rsidRPr="00110B43">
        <w:t>crosslinked</w:t>
      </w:r>
      <w:r w:rsidR="0085719E">
        <w:t xml:space="preserve"> polyethylene pipe</w:t>
      </w:r>
      <w:r w:rsidRPr="00110B43">
        <w:t xml:space="preserve"> to be free from defects in material and workmanship for a period of five (5) years. </w:t>
      </w:r>
    </w:p>
    <w:p w:rsidR="007D6FF6" w:rsidRPr="00110B43" w:rsidRDefault="002C066B" w:rsidP="004A7940">
      <w:pPr>
        <w:pStyle w:val="PRT"/>
      </w:pPr>
      <w:r>
        <w:t xml:space="preserve">Part 2 - </w:t>
      </w:r>
      <w:r w:rsidR="00191CF8" w:rsidRPr="00110B43">
        <w:t>Products</w:t>
      </w:r>
    </w:p>
    <w:p w:rsidR="007D6FF6" w:rsidRPr="00110B43" w:rsidRDefault="00AE7FEB" w:rsidP="004E2C7A">
      <w:pPr>
        <w:pStyle w:val="ART"/>
        <w:numPr>
          <w:ilvl w:val="0"/>
          <w:numId w:val="0"/>
        </w:numPr>
        <w:tabs>
          <w:tab w:val="left" w:pos="360"/>
        </w:tabs>
        <w:ind w:hanging="360"/>
        <w:jc w:val="left"/>
      </w:pPr>
      <w:r>
        <w:t>2.01</w:t>
      </w:r>
      <w:r>
        <w:tab/>
      </w:r>
      <w:r w:rsidR="00191CF8" w:rsidRPr="00110B43">
        <w:t>Acceptable Manufacturer</w:t>
      </w:r>
    </w:p>
    <w:p w:rsidR="007D6FF6" w:rsidRPr="00110B43" w:rsidRDefault="007D6FF6" w:rsidP="004E2C7A">
      <w:pPr>
        <w:pStyle w:val="PR1"/>
        <w:numPr>
          <w:ilvl w:val="4"/>
          <w:numId w:val="14"/>
        </w:numPr>
        <w:tabs>
          <w:tab w:val="clear" w:pos="846"/>
          <w:tab w:val="num" w:pos="360"/>
        </w:tabs>
        <w:ind w:left="360" w:hanging="450"/>
      </w:pPr>
      <w:r w:rsidRPr="00110B43">
        <w:t>REHAU</w:t>
      </w:r>
      <w:r w:rsidR="00B87749">
        <w:t xml:space="preserve"> Construction LLC</w:t>
      </w:r>
      <w:r w:rsidRPr="00110B43">
        <w:t xml:space="preserve">, 1501 Edwards Ferry Road, NE; Leesburg, VA 20176; email: </w:t>
      </w:r>
      <w:hyperlink r:id="rId11" w:history="1">
        <w:r w:rsidRPr="00B77286">
          <w:rPr>
            <w:rStyle w:val="Hyperlink"/>
            <w:rFonts w:cs="Arial"/>
            <w:color w:val="auto"/>
            <w:u w:val="none"/>
          </w:rPr>
          <w:t>rehau.mailbox@rehau.com</w:t>
        </w:r>
      </w:hyperlink>
      <w:r w:rsidRPr="00110B43">
        <w:t>; website:</w:t>
      </w:r>
      <w:r w:rsidR="0085719E">
        <w:t xml:space="preserve"> </w:t>
      </w:r>
      <w:proofErr w:type="gramStart"/>
      <w:r w:rsidR="0085719E">
        <w:t>na</w:t>
      </w:r>
      <w:proofErr w:type="gramEnd"/>
      <w:r w:rsidR="0085719E">
        <w:t>.</w:t>
      </w:r>
      <w:hyperlink r:id="rId12" w:history="1">
        <w:r w:rsidRPr="00B77286">
          <w:rPr>
            <w:rStyle w:val="Hyperlink"/>
            <w:rFonts w:cs="Arial"/>
            <w:color w:val="auto"/>
            <w:u w:val="none"/>
          </w:rPr>
          <w:t>rehau.com</w:t>
        </w:r>
      </w:hyperlink>
      <w:r w:rsidRPr="00110B43">
        <w:t>; upon whose products and equipment these specifications are based.</w:t>
      </w:r>
    </w:p>
    <w:p w:rsidR="007D6FF6" w:rsidRPr="00110B43" w:rsidRDefault="007D6FF6" w:rsidP="004E2C7A">
      <w:pPr>
        <w:pStyle w:val="PR1"/>
        <w:numPr>
          <w:ilvl w:val="4"/>
          <w:numId w:val="30"/>
        </w:numPr>
        <w:tabs>
          <w:tab w:val="clear" w:pos="846"/>
          <w:tab w:val="num" w:pos="360"/>
        </w:tabs>
        <w:ind w:left="360" w:hanging="450"/>
      </w:pPr>
      <w:r w:rsidRPr="00110B43">
        <w:t xml:space="preserve">No Substitutions </w:t>
      </w:r>
      <w:r w:rsidR="00751CFD" w:rsidRPr="00110B43">
        <w:t>a</w:t>
      </w:r>
      <w:r w:rsidRPr="00110B43">
        <w:t>llowed.</w:t>
      </w:r>
    </w:p>
    <w:p w:rsidR="00490794" w:rsidRPr="00110B43" w:rsidRDefault="00AE7FEB" w:rsidP="004E2C7A">
      <w:pPr>
        <w:pStyle w:val="ART"/>
        <w:numPr>
          <w:ilvl w:val="0"/>
          <w:numId w:val="0"/>
        </w:numPr>
        <w:tabs>
          <w:tab w:val="left" w:pos="360"/>
        </w:tabs>
        <w:ind w:hanging="360"/>
        <w:jc w:val="left"/>
      </w:pPr>
      <w:r>
        <w:t>2.02</w:t>
      </w:r>
      <w:r>
        <w:tab/>
      </w:r>
      <w:r w:rsidR="00191CF8" w:rsidRPr="00110B43">
        <w:t>Components</w:t>
      </w:r>
    </w:p>
    <w:p w:rsidR="007D6FF6" w:rsidRPr="00110B43" w:rsidRDefault="00191CF8" w:rsidP="0041494E">
      <w:pPr>
        <w:pStyle w:val="PR1"/>
        <w:numPr>
          <w:ilvl w:val="4"/>
          <w:numId w:val="15"/>
        </w:numPr>
        <w:ind w:left="360" w:hanging="450"/>
      </w:pPr>
      <w:r w:rsidRPr="00110B43">
        <w:t>Piping</w:t>
      </w:r>
    </w:p>
    <w:p w:rsidR="007D6FF6" w:rsidRPr="00110B43" w:rsidRDefault="007D6FF6" w:rsidP="00507EDA">
      <w:pPr>
        <w:pStyle w:val="PR2"/>
        <w:numPr>
          <w:ilvl w:val="5"/>
          <w:numId w:val="30"/>
        </w:numPr>
        <w:ind w:hanging="540"/>
      </w:pPr>
      <w:r w:rsidRPr="00110B43">
        <w:lastRenderedPageBreak/>
        <w:t xml:space="preserve">All </w:t>
      </w:r>
      <w:proofErr w:type="gramStart"/>
      <w:r w:rsidRPr="00110B43">
        <w:t>pipe</w:t>
      </w:r>
      <w:proofErr w:type="gramEnd"/>
      <w:r w:rsidRPr="00110B43">
        <w:t xml:space="preserve"> shall be </w:t>
      </w:r>
      <w:r w:rsidR="009132CC" w:rsidRPr="00110B43">
        <w:t>crosslinked</w:t>
      </w:r>
      <w:r w:rsidRPr="00110B43">
        <w:t xml:space="preserve"> polyethylene manufactured using the high-pressure peroxide method of </w:t>
      </w:r>
      <w:proofErr w:type="spellStart"/>
      <w:r w:rsidR="009132CC" w:rsidRPr="00110B43">
        <w:t>crosslinking</w:t>
      </w:r>
      <w:proofErr w:type="spellEnd"/>
      <w:r w:rsidRPr="00110B43">
        <w:t xml:space="preserve"> (</w:t>
      </w:r>
      <w:r w:rsidR="003E4454">
        <w:t xml:space="preserve">known as </w:t>
      </w:r>
      <w:proofErr w:type="spellStart"/>
      <w:r w:rsidRPr="00110B43">
        <w:t>PEXa</w:t>
      </w:r>
      <w:proofErr w:type="spellEnd"/>
      <w:r w:rsidRPr="00110B43">
        <w:t xml:space="preserve">). Pipe shall conform </w:t>
      </w:r>
      <w:r w:rsidR="003E4454">
        <w:t xml:space="preserve">and be third-party certified </w:t>
      </w:r>
      <w:r w:rsidRPr="00110B43">
        <w:t xml:space="preserve">to </w:t>
      </w:r>
      <w:r w:rsidR="00261126">
        <w:t xml:space="preserve">AWWA C904, </w:t>
      </w:r>
      <w:r w:rsidRPr="00110B43">
        <w:t>ASTM F876, CSA B137.5</w:t>
      </w:r>
      <w:r w:rsidR="00336281">
        <w:t xml:space="preserve"> and</w:t>
      </w:r>
      <w:r w:rsidR="00EB24A0" w:rsidRPr="00110B43">
        <w:t xml:space="preserve"> NSF/ANSI 14</w:t>
      </w:r>
      <w:r w:rsidRPr="00110B43">
        <w:t>.</w:t>
      </w:r>
    </w:p>
    <w:p w:rsidR="00BF127C" w:rsidRDefault="007D6FF6" w:rsidP="00507EDA">
      <w:pPr>
        <w:pStyle w:val="PR2"/>
        <w:numPr>
          <w:ilvl w:val="5"/>
          <w:numId w:val="30"/>
        </w:numPr>
        <w:ind w:hanging="540"/>
      </w:pPr>
      <w:r w:rsidRPr="00110B43">
        <w:t>Pipe shall be rated for continuous operation of 100 psi gauge pressure at 180</w:t>
      </w:r>
      <w:r w:rsidR="00126ECC">
        <w:rPr>
          <w:rFonts w:cs="Arial"/>
        </w:rPr>
        <w:t>°</w:t>
      </w:r>
      <w:r w:rsidRPr="00110B43">
        <w:t xml:space="preserve">F temperature (690 </w:t>
      </w:r>
      <w:proofErr w:type="spellStart"/>
      <w:r w:rsidRPr="00110B43">
        <w:t>kPa</w:t>
      </w:r>
      <w:proofErr w:type="spellEnd"/>
      <w:r w:rsidRPr="00110B43">
        <w:t xml:space="preserve"> @ 82</w:t>
      </w:r>
      <w:r w:rsidR="00126ECC">
        <w:rPr>
          <w:rFonts w:cs="Arial"/>
        </w:rPr>
        <w:t>°</w:t>
      </w:r>
      <w:r w:rsidRPr="00110B43">
        <w:t xml:space="preserve">C), and </w:t>
      </w:r>
      <w:r w:rsidR="00BF127C">
        <w:t>160</w:t>
      </w:r>
      <w:r w:rsidRPr="00110B43">
        <w:t xml:space="preserve"> psi gauge pressure at </w:t>
      </w:r>
      <w:r w:rsidR="00BF127C">
        <w:t>73</w:t>
      </w:r>
      <w:r w:rsidR="00973C11">
        <w:t>.4</w:t>
      </w:r>
      <w:r w:rsidR="00126ECC">
        <w:rPr>
          <w:rFonts w:cs="Arial"/>
        </w:rPr>
        <w:t>°</w:t>
      </w:r>
      <w:r w:rsidRPr="00110B43">
        <w:t>F temperature (</w:t>
      </w:r>
      <w:r w:rsidR="00BF127C">
        <w:t>110</w:t>
      </w:r>
      <w:r w:rsidRPr="00110B43">
        <w:t xml:space="preserve">5 </w:t>
      </w:r>
      <w:proofErr w:type="spellStart"/>
      <w:r w:rsidRPr="00110B43">
        <w:t>kPa</w:t>
      </w:r>
      <w:proofErr w:type="spellEnd"/>
      <w:r w:rsidRPr="00110B43">
        <w:t xml:space="preserve"> @ </w:t>
      </w:r>
      <w:r w:rsidR="00BF127C">
        <w:t>2</w:t>
      </w:r>
      <w:r w:rsidRPr="00110B43">
        <w:t>3</w:t>
      </w:r>
      <w:r w:rsidR="00126ECC">
        <w:rPr>
          <w:rFonts w:cs="Arial"/>
        </w:rPr>
        <w:t>°</w:t>
      </w:r>
      <w:r w:rsidRPr="00110B43">
        <w:t>C)</w:t>
      </w:r>
      <w:r w:rsidR="0087729F">
        <w:t xml:space="preserve"> as defined in AWWA C904</w:t>
      </w:r>
      <w:r w:rsidRPr="00110B43">
        <w:t>.</w:t>
      </w:r>
    </w:p>
    <w:p w:rsidR="007D6FF6" w:rsidRPr="00110B43" w:rsidRDefault="00BF127C" w:rsidP="00507EDA">
      <w:pPr>
        <w:pStyle w:val="PR2"/>
        <w:numPr>
          <w:ilvl w:val="5"/>
          <w:numId w:val="30"/>
        </w:numPr>
        <w:ind w:hanging="540"/>
      </w:pPr>
      <w:r>
        <w:t>Pipe shall be rated for continuous operation at 200 psi gauge pressure at 73</w:t>
      </w:r>
      <w:r>
        <w:rPr>
          <w:rFonts w:cs="Arial"/>
        </w:rPr>
        <w:t>°</w:t>
      </w:r>
      <w:r w:rsidRPr="00110B43">
        <w:t>F</w:t>
      </w:r>
      <w:r>
        <w:t xml:space="preserve"> temperature (1378 </w:t>
      </w:r>
      <w:proofErr w:type="spellStart"/>
      <w:r>
        <w:t>kP</w:t>
      </w:r>
      <w:r w:rsidR="0085719E">
        <w:t>a</w:t>
      </w:r>
      <w:proofErr w:type="spellEnd"/>
      <w:r>
        <w:t xml:space="preserve"> @ 23</w:t>
      </w:r>
      <w:r>
        <w:rPr>
          <w:rFonts w:cs="Arial"/>
        </w:rPr>
        <w:t>°</w:t>
      </w:r>
      <w:r>
        <w:t xml:space="preserve">C) when </w:t>
      </w:r>
      <w:r w:rsidR="001F378D">
        <w:t xml:space="preserve">evaluated </w:t>
      </w:r>
      <w:r>
        <w:t>using a 0.63 design factor</w:t>
      </w:r>
      <w:r w:rsidR="007B4E72">
        <w:t xml:space="preserve"> (see item 20 for details)</w:t>
      </w:r>
      <w:r>
        <w:t>.</w:t>
      </w:r>
      <w:r w:rsidR="007D6FF6" w:rsidRPr="00110B43">
        <w:t xml:space="preserve"> </w:t>
      </w:r>
    </w:p>
    <w:p w:rsidR="007B4E72" w:rsidRDefault="007D6FF6" w:rsidP="00507EDA">
      <w:pPr>
        <w:pStyle w:val="PR2"/>
        <w:numPr>
          <w:ilvl w:val="5"/>
          <w:numId w:val="30"/>
        </w:numPr>
        <w:ind w:hanging="540"/>
      </w:pPr>
      <w:r w:rsidRPr="00110B43">
        <w:t xml:space="preserve">Pipe shall be </w:t>
      </w:r>
      <w:r w:rsidR="009C296C">
        <w:t>listed</w:t>
      </w:r>
      <w:r w:rsidRPr="00110B43">
        <w:t xml:space="preserve"> by PPI to standard TR-3</w:t>
      </w:r>
      <w:r w:rsidR="00FD13FB">
        <w:t xml:space="preserve"> as Standard Grade</w:t>
      </w:r>
      <w:r w:rsidR="004A7940">
        <w:t>.</w:t>
      </w:r>
    </w:p>
    <w:p w:rsidR="0087729F" w:rsidRDefault="007D6FF6" w:rsidP="00507EDA">
      <w:pPr>
        <w:pStyle w:val="PR2"/>
        <w:numPr>
          <w:ilvl w:val="5"/>
          <w:numId w:val="30"/>
        </w:numPr>
        <w:ind w:hanging="540"/>
      </w:pPr>
      <w:r w:rsidRPr="00110B43">
        <w:t xml:space="preserve">Pipe to be tested for resistance to hot chlorinated water in accordance with ASTM F2023. </w:t>
      </w:r>
      <w:r w:rsidR="009270C2">
        <w:t xml:space="preserve"> Pipe to have a minimum Class 3 chlorine resistance rating when evaluated to F876 and tested in accordance to F2023. </w:t>
      </w:r>
    </w:p>
    <w:p w:rsidR="007D6FF6" w:rsidRPr="00110B43" w:rsidRDefault="0087729F" w:rsidP="00507EDA">
      <w:pPr>
        <w:pStyle w:val="PR2"/>
        <w:numPr>
          <w:ilvl w:val="5"/>
          <w:numId w:val="30"/>
        </w:numPr>
        <w:ind w:hanging="540"/>
      </w:pPr>
      <w:r>
        <w:t xml:space="preserve">PEXa pipe shall be listed with a material designation code </w:t>
      </w:r>
      <w:r w:rsidR="004028B4">
        <w:t>of “</w:t>
      </w:r>
      <w:r w:rsidR="00D240BE">
        <w:t>3</w:t>
      </w:r>
      <w:r w:rsidR="004028B4">
        <w:t>0</w:t>
      </w:r>
      <w:r w:rsidR="00D240BE">
        <w:t>06</w:t>
      </w:r>
      <w:r w:rsidR="00B53157">
        <w:t>”</w:t>
      </w:r>
      <w:r w:rsidR="00D240BE">
        <w:t xml:space="preserve"> per the ASTM F876 standard</w:t>
      </w:r>
      <w:r>
        <w:t xml:space="preserve"> and PPI TR-3</w:t>
      </w:r>
      <w:r w:rsidR="00D240BE">
        <w:t>.</w:t>
      </w:r>
    </w:p>
    <w:p w:rsidR="004028B4" w:rsidRDefault="0085719E" w:rsidP="00507EDA">
      <w:pPr>
        <w:pStyle w:val="PR2"/>
        <w:numPr>
          <w:ilvl w:val="5"/>
          <w:numId w:val="30"/>
        </w:numPr>
        <w:ind w:hanging="540"/>
      </w:pPr>
      <w:r>
        <w:t>P</w:t>
      </w:r>
      <w:r w:rsidR="007D6FF6" w:rsidRPr="00110B43">
        <w:t>ipe to have a co-e</w:t>
      </w:r>
      <w:r>
        <w:t xml:space="preserve">xtruded </w:t>
      </w:r>
      <w:r w:rsidR="004028B4">
        <w:t>layer</w:t>
      </w:r>
      <w:r>
        <w:t xml:space="preserve"> made from </w:t>
      </w:r>
      <w:r w:rsidR="007D6FF6" w:rsidRPr="00110B43">
        <w:t>polyethylene</w:t>
      </w:r>
      <w:r w:rsidR="00F35056">
        <w:t xml:space="preserve">, color </w:t>
      </w:r>
      <w:r w:rsidR="004028B4">
        <w:t>green.</w:t>
      </w:r>
      <w:r w:rsidR="007D6FF6" w:rsidRPr="00110B43">
        <w:t xml:space="preserve"> </w:t>
      </w:r>
      <w:r w:rsidR="00F35056">
        <w:t xml:space="preserve"> </w:t>
      </w:r>
    </w:p>
    <w:p w:rsidR="007D6FF6" w:rsidRPr="00110B43" w:rsidRDefault="007D6FF6" w:rsidP="00507EDA">
      <w:pPr>
        <w:pStyle w:val="PR2"/>
        <w:numPr>
          <w:ilvl w:val="5"/>
          <w:numId w:val="30"/>
        </w:numPr>
        <w:ind w:hanging="540"/>
      </w:pPr>
      <w:r w:rsidRPr="00110B43">
        <w:t xml:space="preserve">Pipe </w:t>
      </w:r>
      <w:r w:rsidR="0085719E">
        <w:t xml:space="preserve">shall be manufactured in a facility whose quality management system is </w:t>
      </w:r>
      <w:r w:rsidR="0087729F">
        <w:t xml:space="preserve">certified according to </w:t>
      </w:r>
      <w:r w:rsidR="0085719E">
        <w:t>ISO 9001</w:t>
      </w:r>
      <w:r w:rsidRPr="00110B43">
        <w:t>.</w:t>
      </w:r>
    </w:p>
    <w:p w:rsidR="007D6FF6" w:rsidRPr="00110B43" w:rsidRDefault="0085719E" w:rsidP="00507EDA">
      <w:pPr>
        <w:pStyle w:val="PR2"/>
        <w:numPr>
          <w:ilvl w:val="5"/>
          <w:numId w:val="30"/>
        </w:numPr>
        <w:ind w:hanging="540"/>
      </w:pPr>
      <w:r>
        <w:t xml:space="preserve">Bend Radius: The minimum bend radius for cold bending of </w:t>
      </w:r>
      <w:r w:rsidR="00801827">
        <w:t xml:space="preserve">PEXa </w:t>
      </w:r>
      <w:r>
        <w:t xml:space="preserve">pipe shall be not </w:t>
      </w:r>
      <w:r w:rsidR="0087729F">
        <w:t xml:space="preserve">more </w:t>
      </w:r>
      <w:r>
        <w:t>than five (5) times the outside diameter.</w:t>
      </w:r>
    </w:p>
    <w:p w:rsidR="007D6FF6" w:rsidRPr="00110B43" w:rsidRDefault="00191CF8" w:rsidP="0056778F">
      <w:pPr>
        <w:pStyle w:val="PR1"/>
        <w:numPr>
          <w:ilvl w:val="4"/>
          <w:numId w:val="32"/>
        </w:numPr>
      </w:pPr>
      <w:r w:rsidRPr="00110B43">
        <w:t xml:space="preserve">Fittings </w:t>
      </w:r>
    </w:p>
    <w:p w:rsidR="00F17743" w:rsidRDefault="00F17743" w:rsidP="0056778F">
      <w:pPr>
        <w:pStyle w:val="PR2"/>
        <w:numPr>
          <w:ilvl w:val="5"/>
          <w:numId w:val="32"/>
        </w:numPr>
        <w:ind w:hanging="540"/>
      </w:pPr>
      <w:r>
        <w:t xml:space="preserve">Compression </w:t>
      </w:r>
      <w:r w:rsidR="00BF127C">
        <w:t>joint</w:t>
      </w:r>
      <w:r>
        <w:t xml:space="preserve"> fittings shall be manufactured in accordance with AWWA C800.  Fittings must meet the pressure </w:t>
      </w:r>
      <w:r w:rsidR="009C296C">
        <w:t>requirements of the PEX pipe at 73</w:t>
      </w:r>
      <w:r w:rsidR="009C296C">
        <w:rPr>
          <w:rFonts w:cs="Arial"/>
        </w:rPr>
        <w:t>°</w:t>
      </w:r>
      <w:r w:rsidR="009C296C" w:rsidRPr="00110B43">
        <w:t>F</w:t>
      </w:r>
      <w:r w:rsidR="005D56CC">
        <w:t xml:space="preserve"> (23</w:t>
      </w:r>
      <w:r w:rsidR="005D56CC">
        <w:rPr>
          <w:rFonts w:cs="Arial"/>
        </w:rPr>
        <w:t>°</w:t>
      </w:r>
      <w:r w:rsidR="005D56CC">
        <w:t>C)</w:t>
      </w:r>
      <w:r w:rsidR="00801827">
        <w:t xml:space="preserve"> when used with stainless steel or plastic inserts.</w:t>
      </w:r>
    </w:p>
    <w:p w:rsidR="007D6FF6" w:rsidRPr="00110B43" w:rsidRDefault="00CE3E21" w:rsidP="0034443B">
      <w:pPr>
        <w:pStyle w:val="ART"/>
        <w:numPr>
          <w:ilvl w:val="0"/>
          <w:numId w:val="0"/>
        </w:numPr>
        <w:jc w:val="left"/>
      </w:pPr>
      <w:r>
        <w:t>2.03</w:t>
      </w:r>
      <w:r>
        <w:tab/>
      </w:r>
      <w:r w:rsidR="00191CF8" w:rsidRPr="00110B43">
        <w:t>Markings</w:t>
      </w:r>
    </w:p>
    <w:p w:rsidR="007D6FF6" w:rsidRPr="00110B43" w:rsidRDefault="007D6FF6" w:rsidP="00C76378">
      <w:pPr>
        <w:pStyle w:val="PR1"/>
        <w:numPr>
          <w:ilvl w:val="4"/>
          <w:numId w:val="16"/>
        </w:numPr>
      </w:pPr>
      <w:r w:rsidRPr="00110B43">
        <w:t xml:space="preserve">Pipe </w:t>
      </w:r>
      <w:r w:rsidR="00EB24A0" w:rsidRPr="00110B43">
        <w:t>shall</w:t>
      </w:r>
      <w:r w:rsidRPr="00110B43">
        <w:t xml:space="preserve"> carry the following markings every three (3) feet</w:t>
      </w:r>
      <w:r w:rsidR="00626C37">
        <w:t xml:space="preserve"> (0.9 meters)</w:t>
      </w:r>
      <w:r w:rsidRPr="00110B43">
        <w:t xml:space="preserve">:  Manufacturer’s name </w:t>
      </w:r>
      <w:r w:rsidR="00801827">
        <w:t>and</w:t>
      </w:r>
      <w:r w:rsidRPr="00110B43">
        <w:t xml:space="preserve"> trademark, nominal size, PEXa </w:t>
      </w:r>
      <w:r w:rsidR="00AA0D11">
        <w:t>3</w:t>
      </w:r>
      <w:r w:rsidR="004028B4">
        <w:t>0</w:t>
      </w:r>
      <w:r w:rsidR="00AA0D11">
        <w:t xml:space="preserve">06 </w:t>
      </w:r>
      <w:r w:rsidRPr="00110B43">
        <w:t>(material designation</w:t>
      </w:r>
      <w:r w:rsidR="00801827">
        <w:t xml:space="preserve"> code</w:t>
      </w:r>
      <w:r w:rsidRPr="00110B43">
        <w:t>)</w:t>
      </w:r>
      <w:r w:rsidR="00EB24A0" w:rsidRPr="00110B43">
        <w:t xml:space="preserve"> SDR9 (standard dimension ratio</w:t>
      </w:r>
      <w:r w:rsidRPr="00110B43">
        <w:t>),</w:t>
      </w:r>
      <w:r w:rsidR="00AA0D11">
        <w:t xml:space="preserve"> </w:t>
      </w:r>
      <w:r w:rsidR="004028B4">
        <w:t xml:space="preserve">Not for </w:t>
      </w:r>
      <w:r w:rsidR="00BF127C">
        <w:t>P</w:t>
      </w:r>
      <w:r w:rsidR="004028B4">
        <w:t>otable</w:t>
      </w:r>
      <w:proofErr w:type="gramStart"/>
      <w:r w:rsidR="004028B4">
        <w:t xml:space="preserve">, </w:t>
      </w:r>
      <w:r w:rsidR="00BF127C">
        <w:t xml:space="preserve"> </w:t>
      </w:r>
      <w:r w:rsidR="00801827">
        <w:t>AWWA</w:t>
      </w:r>
      <w:proofErr w:type="gramEnd"/>
      <w:r w:rsidR="00801827">
        <w:t xml:space="preserve"> C904, </w:t>
      </w:r>
      <w:r w:rsidRPr="00110B43">
        <w:t xml:space="preserve">ASTM F876/  </w:t>
      </w:r>
      <w:r w:rsidR="004028B4">
        <w:t xml:space="preserve">F2023, </w:t>
      </w:r>
      <w:proofErr w:type="spellStart"/>
      <w:r w:rsidR="004028B4">
        <w:t>cNSFus</w:t>
      </w:r>
      <w:proofErr w:type="spellEnd"/>
      <w:r w:rsidR="004028B4">
        <w:t>,</w:t>
      </w:r>
      <w:r w:rsidRPr="00110B43">
        <w:t xml:space="preserve"> CSA B137.5, 160psi</w:t>
      </w:r>
      <w:r w:rsidR="007B72D8">
        <w:t>/</w:t>
      </w:r>
      <w:r w:rsidRPr="00110B43">
        <w:t>73</w:t>
      </w:r>
      <w:r w:rsidR="00126ECC" w:rsidRPr="00B77286">
        <w:rPr>
          <w:rFonts w:cs="Arial"/>
        </w:rPr>
        <w:t>°</w:t>
      </w:r>
      <w:r w:rsidRPr="00110B43">
        <w:t>F 100psi</w:t>
      </w:r>
      <w:r w:rsidR="007B72D8">
        <w:t>/</w:t>
      </w:r>
      <w:r w:rsidRPr="00110B43">
        <w:t>180</w:t>
      </w:r>
      <w:r w:rsidR="00126ECC" w:rsidRPr="00B77286">
        <w:rPr>
          <w:rFonts w:cs="Arial"/>
        </w:rPr>
        <w:t>°</w:t>
      </w:r>
      <w:r w:rsidR="007B72D8">
        <w:t>F</w:t>
      </w:r>
      <w:r w:rsidR="00801827">
        <w:t xml:space="preserve"> 200psi/73</w:t>
      </w:r>
      <w:r w:rsidR="00801827" w:rsidRPr="00B77286">
        <w:rPr>
          <w:rFonts w:cs="Arial"/>
        </w:rPr>
        <w:t>°</w:t>
      </w:r>
      <w:r w:rsidR="00801827" w:rsidRPr="00110B43">
        <w:t xml:space="preserve">F </w:t>
      </w:r>
      <w:r w:rsidR="00801827">
        <w:t xml:space="preserve"> at 0.63 Design Factor</w:t>
      </w:r>
      <w:r w:rsidRPr="00110B43">
        <w:t>, manufacturing date and footage mark.</w:t>
      </w:r>
    </w:p>
    <w:p w:rsidR="007D6FF6" w:rsidRPr="00110B43" w:rsidRDefault="00CE3E21" w:rsidP="0034443B">
      <w:pPr>
        <w:pStyle w:val="ART"/>
        <w:numPr>
          <w:ilvl w:val="0"/>
          <w:numId w:val="0"/>
        </w:numPr>
        <w:jc w:val="left"/>
      </w:pPr>
      <w:r>
        <w:t>2.04</w:t>
      </w:r>
      <w:r>
        <w:tab/>
      </w:r>
      <w:r w:rsidR="00191CF8" w:rsidRPr="00110B43">
        <w:t xml:space="preserve">Packaging </w:t>
      </w:r>
    </w:p>
    <w:p w:rsidR="007D6FF6" w:rsidRPr="00110B43" w:rsidRDefault="007D6FF6" w:rsidP="00C76378">
      <w:pPr>
        <w:pStyle w:val="PR1"/>
        <w:numPr>
          <w:ilvl w:val="4"/>
          <w:numId w:val="17"/>
        </w:numPr>
      </w:pPr>
      <w:r w:rsidRPr="00110B43">
        <w:t xml:space="preserve">Coiled </w:t>
      </w:r>
      <w:r w:rsidR="00EB24A0" w:rsidRPr="00110B43">
        <w:t>p</w:t>
      </w:r>
      <w:r w:rsidRPr="00110B43">
        <w:t xml:space="preserve">ipe </w:t>
      </w:r>
      <w:r w:rsidR="00C06194" w:rsidRPr="00110B43">
        <w:t>shall</w:t>
      </w:r>
      <w:r w:rsidRPr="00110B43">
        <w:t xml:space="preserve"> be shipped in protective </w:t>
      </w:r>
      <w:r w:rsidR="00E26940">
        <w:t>packaging</w:t>
      </w:r>
      <w:r w:rsidRPr="00110B43">
        <w:t xml:space="preserve"> marked with product name and size.</w:t>
      </w:r>
    </w:p>
    <w:p w:rsidR="007D6FF6" w:rsidRPr="00110B43" w:rsidRDefault="000E60DB" w:rsidP="004A7940">
      <w:pPr>
        <w:pStyle w:val="PRT"/>
      </w:pPr>
      <w:r>
        <w:t xml:space="preserve">Part 3 - </w:t>
      </w:r>
      <w:r w:rsidR="00191CF8" w:rsidRPr="00110B43">
        <w:t>Execution</w:t>
      </w:r>
    </w:p>
    <w:p w:rsidR="007D6FF6" w:rsidRPr="00110B43" w:rsidRDefault="00CE3E21" w:rsidP="0034443B">
      <w:pPr>
        <w:pStyle w:val="ART"/>
        <w:numPr>
          <w:ilvl w:val="0"/>
          <w:numId w:val="0"/>
        </w:numPr>
        <w:jc w:val="left"/>
      </w:pPr>
      <w:r>
        <w:t>3.0</w:t>
      </w:r>
      <w:r w:rsidR="009C296C">
        <w:t>1</w:t>
      </w:r>
      <w:r>
        <w:tab/>
      </w:r>
      <w:r w:rsidR="00FC32F1" w:rsidRPr="00110B43">
        <w:t xml:space="preserve">Installation </w:t>
      </w:r>
    </w:p>
    <w:p w:rsidR="007D6FF6" w:rsidRPr="00110B43" w:rsidRDefault="007D6FF6" w:rsidP="00C76378">
      <w:pPr>
        <w:pStyle w:val="PR1"/>
        <w:numPr>
          <w:ilvl w:val="4"/>
          <w:numId w:val="18"/>
        </w:numPr>
      </w:pPr>
      <w:r w:rsidRPr="00110B43">
        <w:t>Install in accordance with manufacturer's published installation manual and/or published guidelines and final shop drawings.</w:t>
      </w:r>
    </w:p>
    <w:p w:rsidR="007D6FF6" w:rsidRPr="00110B43" w:rsidRDefault="007D6FF6" w:rsidP="00C76378">
      <w:pPr>
        <w:pStyle w:val="PR1"/>
        <w:numPr>
          <w:ilvl w:val="4"/>
          <w:numId w:val="18"/>
        </w:numPr>
      </w:pPr>
      <w:r w:rsidRPr="00110B43">
        <w:t>At connections and fittings, use a plastic pipe cutter to ensure square (90</w:t>
      </w:r>
      <w:r w:rsidR="00D04C3D">
        <w:rPr>
          <w:rFonts w:cs="Arial"/>
        </w:rPr>
        <w:t>°</w:t>
      </w:r>
      <w:r w:rsidRPr="00110B43">
        <w:t>) and clean cuts, and join pipes immediately or cap ends of pipe to seal from contaminants.</w:t>
      </w:r>
    </w:p>
    <w:p w:rsidR="007D6FF6" w:rsidRPr="00110B43" w:rsidRDefault="00FC32F1" w:rsidP="0034443B">
      <w:pPr>
        <w:pStyle w:val="ART"/>
        <w:numPr>
          <w:ilvl w:val="0"/>
          <w:numId w:val="0"/>
        </w:numPr>
        <w:jc w:val="left"/>
      </w:pPr>
      <w:r>
        <w:t>3.0</w:t>
      </w:r>
      <w:r w:rsidR="009C296C">
        <w:t>2</w:t>
      </w:r>
      <w:r>
        <w:tab/>
      </w:r>
      <w:r w:rsidRPr="00110B43">
        <w:t>Field Quality Control</w:t>
      </w:r>
    </w:p>
    <w:p w:rsidR="007D6FF6" w:rsidRPr="00110B43" w:rsidRDefault="007D6FF6" w:rsidP="00C76378">
      <w:pPr>
        <w:pStyle w:val="PR1"/>
        <w:numPr>
          <w:ilvl w:val="4"/>
          <w:numId w:val="19"/>
        </w:numPr>
      </w:pPr>
      <w:r w:rsidRPr="00110B43">
        <w:t xml:space="preserve">Filling, Testing </w:t>
      </w:r>
      <w:r w:rsidR="005D56CC">
        <w:t>and</w:t>
      </w:r>
      <w:r w:rsidRPr="00110B43">
        <w:t xml:space="preserve"> Balancing:  Tests of </w:t>
      </w:r>
      <w:r w:rsidR="007B72D8">
        <w:t xml:space="preserve">public </w:t>
      </w:r>
      <w:r w:rsidR="004028B4">
        <w:t xml:space="preserve">force main </w:t>
      </w:r>
      <w:r w:rsidR="007B72D8">
        <w:t>utility systems</w:t>
      </w:r>
      <w:r w:rsidRPr="00110B43">
        <w:t xml:space="preserve"> shall comply with authorities having jurisdiction, and, where required, shall be witnessed by the building official.</w:t>
      </w:r>
    </w:p>
    <w:p w:rsidR="00B221F8" w:rsidRDefault="00B221F8" w:rsidP="0034443B">
      <w:pPr>
        <w:spacing w:line="298" w:lineRule="auto"/>
        <w:rPr>
          <w:rFonts w:ascii="Arial" w:hAnsi="Arial" w:cs="Arial"/>
          <w:b/>
        </w:rPr>
      </w:pPr>
    </w:p>
    <w:p w:rsidR="000E1B14" w:rsidRPr="00110B43" w:rsidRDefault="000E1B14" w:rsidP="0034443B">
      <w:pPr>
        <w:spacing w:line="298" w:lineRule="auto"/>
        <w:rPr>
          <w:rFonts w:ascii="Arial" w:hAnsi="Arial" w:cs="Arial"/>
          <w:b/>
        </w:rPr>
      </w:pPr>
    </w:p>
    <w:p w:rsidR="003E12FD" w:rsidRPr="00110B43" w:rsidRDefault="007D6FF6" w:rsidP="00B221F8">
      <w:pPr>
        <w:spacing w:line="298" w:lineRule="auto"/>
        <w:jc w:val="center"/>
        <w:rPr>
          <w:rFonts w:ascii="Arial" w:hAnsi="Arial" w:cs="Arial"/>
          <w:caps/>
          <w:lang w:val="en-GB"/>
        </w:rPr>
      </w:pPr>
      <w:r w:rsidRPr="00110B43">
        <w:rPr>
          <w:rFonts w:ascii="Arial" w:hAnsi="Arial" w:cs="Arial"/>
          <w:caps/>
        </w:rPr>
        <w:t>E</w:t>
      </w:r>
      <w:r w:rsidR="00422991" w:rsidRPr="00110B43">
        <w:rPr>
          <w:rFonts w:ascii="Arial" w:hAnsi="Arial" w:cs="Arial"/>
          <w:caps/>
        </w:rPr>
        <w:t>nd</w:t>
      </w:r>
      <w:r w:rsidRPr="00110B43">
        <w:rPr>
          <w:rFonts w:ascii="Arial" w:hAnsi="Arial" w:cs="Arial"/>
          <w:caps/>
        </w:rPr>
        <w:t xml:space="preserve"> of S</w:t>
      </w:r>
      <w:r w:rsidR="00422991" w:rsidRPr="00110B43">
        <w:rPr>
          <w:rFonts w:ascii="Arial" w:hAnsi="Arial" w:cs="Arial"/>
          <w:caps/>
        </w:rPr>
        <w:t>ection</w:t>
      </w:r>
    </w:p>
    <w:sectPr w:rsidR="003E12FD" w:rsidRPr="00110B43" w:rsidSect="004A7940">
      <w:pgSz w:w="12240" w:h="15840" w:code="1"/>
      <w:pgMar w:top="1080" w:right="1080" w:bottom="1152" w:left="1080" w:header="720" w:footer="706" w:gutter="36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81" w:rsidRPr="002469D8" w:rsidRDefault="00336281">
      <w:pPr>
        <w:rPr>
          <w:sz w:val="18"/>
          <w:szCs w:val="18"/>
        </w:rPr>
      </w:pPr>
      <w:r w:rsidRPr="002469D8">
        <w:rPr>
          <w:sz w:val="18"/>
          <w:szCs w:val="18"/>
        </w:rPr>
        <w:separator/>
      </w:r>
    </w:p>
  </w:endnote>
  <w:endnote w:type="continuationSeparator" w:id="0">
    <w:p w:rsidR="00336281" w:rsidRPr="002469D8" w:rsidRDefault="00336281">
      <w:pPr>
        <w:rPr>
          <w:sz w:val="18"/>
          <w:szCs w:val="18"/>
        </w:rPr>
      </w:pPr>
      <w:r w:rsidRPr="002469D8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281" w:rsidRDefault="00336281" w:rsidP="00493D7A">
    <w:pPr>
      <w:pStyle w:val="Footer"/>
      <w:tabs>
        <w:tab w:val="clear" w:pos="4320"/>
        <w:tab w:val="clear" w:pos="8640"/>
        <w:tab w:val="right" w:pos="9720"/>
      </w:tabs>
      <w:rPr>
        <w:rStyle w:val="PageNumber"/>
        <w:rFonts w:ascii="Arial" w:hAnsi="Arial" w:cs="Arial"/>
      </w:rPr>
    </w:pPr>
  </w:p>
  <w:p w:rsidR="00336281" w:rsidRDefault="00825A50" w:rsidP="00493D7A">
    <w:pPr>
      <w:pStyle w:val="Footer"/>
      <w:tabs>
        <w:tab w:val="clear" w:pos="4320"/>
        <w:tab w:val="clear" w:pos="8640"/>
        <w:tab w:val="right" w:pos="9720"/>
      </w:tabs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</w:rPr>
      <w:t>Public Sanitary Utility Sewerage Piping</w:t>
    </w:r>
    <w:r w:rsidR="00336281">
      <w:rPr>
        <w:rStyle w:val="PageNumber"/>
        <w:rFonts w:ascii="Arial" w:hAnsi="Arial" w:cs="Arial"/>
      </w:rPr>
      <w:tab/>
    </w:r>
    <w:r>
      <w:rPr>
        <w:rStyle w:val="PageNumber"/>
        <w:rFonts w:ascii="Arial" w:hAnsi="Arial" w:cs="Arial"/>
      </w:rPr>
      <w:t>MUNICIPEX</w:t>
    </w:r>
    <w:r>
      <w:rPr>
        <w:rFonts w:ascii="Arial" w:hAnsi="Arial" w:cs="Arial"/>
      </w:rPr>
      <w:t xml:space="preserve"> Force Main Specification</w:t>
    </w:r>
    <w:r w:rsidRPr="00771FD6">
      <w:rPr>
        <w:rFonts w:ascii="Arial" w:hAnsi="Arial" w:cs="Arial"/>
      </w:rPr>
      <w:t xml:space="preserve"> </w:t>
    </w:r>
    <w:r w:rsidR="004A7940">
      <w:rPr>
        <w:rFonts w:ascii="Arial" w:hAnsi="Arial" w:cs="Arial"/>
      </w:rPr>
      <w:t>04</w:t>
    </w:r>
    <w:r>
      <w:rPr>
        <w:rFonts w:ascii="Arial" w:hAnsi="Arial" w:cs="Arial"/>
      </w:rPr>
      <w:t>.16</w:t>
    </w:r>
  </w:p>
  <w:p w:rsidR="00336281" w:rsidRPr="00493D7A" w:rsidRDefault="00825A50" w:rsidP="00493D7A">
    <w:pPr>
      <w:pStyle w:val="Footer"/>
      <w:tabs>
        <w:tab w:val="clear" w:pos="4320"/>
        <w:tab w:val="clear" w:pos="8640"/>
        <w:tab w:val="right" w:pos="9720"/>
      </w:tabs>
    </w:pPr>
    <w:r>
      <w:rPr>
        <w:rFonts w:ascii="Arial" w:hAnsi="Arial" w:cs="Arial"/>
      </w:rPr>
      <w:t xml:space="preserve">33 31 </w:t>
    </w:r>
    <w:r w:rsidR="00336281">
      <w:rPr>
        <w:rFonts w:ascii="Arial" w:hAnsi="Arial" w:cs="Arial"/>
      </w:rPr>
      <w:t>13-</w:t>
    </w:r>
    <w:r w:rsidR="002230B1" w:rsidRPr="00E419A4">
      <w:rPr>
        <w:rFonts w:ascii="Arial" w:hAnsi="Arial" w:cs="Arial"/>
      </w:rPr>
      <w:fldChar w:fldCharType="begin"/>
    </w:r>
    <w:r w:rsidR="00336281" w:rsidRPr="00E419A4">
      <w:rPr>
        <w:rFonts w:ascii="Arial" w:hAnsi="Arial" w:cs="Arial"/>
      </w:rPr>
      <w:instrText xml:space="preserve"> PAGE   \* MERGEFORMAT </w:instrText>
    </w:r>
    <w:r w:rsidR="002230B1" w:rsidRPr="00E419A4">
      <w:rPr>
        <w:rFonts w:ascii="Arial" w:hAnsi="Arial" w:cs="Arial"/>
      </w:rPr>
      <w:fldChar w:fldCharType="separate"/>
    </w:r>
    <w:r w:rsidR="004A7940">
      <w:rPr>
        <w:rFonts w:ascii="Arial" w:hAnsi="Arial" w:cs="Arial"/>
        <w:noProof/>
      </w:rPr>
      <w:t>4</w:t>
    </w:r>
    <w:r w:rsidR="002230B1" w:rsidRPr="00E419A4">
      <w:rPr>
        <w:rFonts w:ascii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281" w:rsidRDefault="00336281" w:rsidP="00493D7A">
    <w:pPr>
      <w:pStyle w:val="Footer"/>
      <w:tabs>
        <w:tab w:val="clear" w:pos="4320"/>
        <w:tab w:val="clear" w:pos="8640"/>
        <w:tab w:val="right" w:pos="9720"/>
      </w:tabs>
      <w:rPr>
        <w:rFonts w:ascii="Arial" w:hAnsi="Arial" w:cs="Arial"/>
      </w:rPr>
    </w:pPr>
  </w:p>
  <w:p w:rsidR="00336281" w:rsidRDefault="00825A50" w:rsidP="00493D7A">
    <w:pPr>
      <w:pStyle w:val="Footer"/>
      <w:tabs>
        <w:tab w:val="clear" w:pos="4320"/>
        <w:tab w:val="clear" w:pos="8640"/>
        <w:tab w:val="right" w:pos="9720"/>
      </w:tabs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</w:rPr>
      <w:t>MUNICIPEX</w:t>
    </w:r>
    <w:r>
      <w:rPr>
        <w:rFonts w:ascii="Arial" w:hAnsi="Arial" w:cs="Arial"/>
      </w:rPr>
      <w:t xml:space="preserve"> Force Main Specification</w:t>
    </w:r>
    <w:r w:rsidRPr="00771FD6">
      <w:rPr>
        <w:rFonts w:ascii="Arial" w:hAnsi="Arial" w:cs="Arial"/>
      </w:rPr>
      <w:t xml:space="preserve"> </w:t>
    </w:r>
    <w:r>
      <w:rPr>
        <w:rFonts w:ascii="Arial" w:hAnsi="Arial" w:cs="Arial"/>
      </w:rPr>
      <w:t>02.16</w:t>
    </w:r>
    <w:r w:rsidR="00336281">
      <w:rPr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</w:rPr>
      <w:t>Public Sanitary Utility Sewerage Piping</w:t>
    </w:r>
  </w:p>
  <w:p w:rsidR="00336281" w:rsidRPr="00110B43" w:rsidRDefault="00336281" w:rsidP="00493D7A">
    <w:pPr>
      <w:pStyle w:val="Footer"/>
      <w:tabs>
        <w:tab w:val="clear" w:pos="4320"/>
        <w:tab w:val="clear" w:pos="8640"/>
        <w:tab w:val="right" w:pos="9720"/>
      </w:tabs>
      <w:rPr>
        <w:rStyle w:val="PageNumber"/>
        <w:rFonts w:ascii="Arial" w:hAnsi="Arial" w:cs="Arial"/>
      </w:rPr>
    </w:pPr>
    <w:r>
      <w:rPr>
        <w:rFonts w:ascii="Arial" w:hAnsi="Arial" w:cs="Arial"/>
      </w:rPr>
      <w:tab/>
      <w:t>33</w:t>
    </w:r>
    <w:r w:rsidR="00825A50">
      <w:rPr>
        <w:rFonts w:ascii="Arial" w:hAnsi="Arial" w:cs="Arial"/>
      </w:rPr>
      <w:t xml:space="preserve"> 3</w:t>
    </w:r>
    <w:r>
      <w:rPr>
        <w:rFonts w:ascii="Arial" w:hAnsi="Arial" w:cs="Arial"/>
      </w:rPr>
      <w:t>1</w:t>
    </w:r>
    <w:r w:rsidR="00825A50">
      <w:rPr>
        <w:rFonts w:ascii="Arial" w:hAnsi="Arial" w:cs="Arial"/>
      </w:rPr>
      <w:t xml:space="preserve"> </w:t>
    </w:r>
    <w:r>
      <w:rPr>
        <w:rFonts w:ascii="Arial" w:hAnsi="Arial" w:cs="Arial"/>
      </w:rPr>
      <w:t>13-</w:t>
    </w:r>
    <w:r w:rsidR="002230B1" w:rsidRPr="00E419A4">
      <w:rPr>
        <w:rFonts w:ascii="Arial" w:hAnsi="Arial" w:cs="Arial"/>
      </w:rPr>
      <w:fldChar w:fldCharType="begin"/>
    </w:r>
    <w:r w:rsidRPr="00E419A4">
      <w:rPr>
        <w:rFonts w:ascii="Arial" w:hAnsi="Arial" w:cs="Arial"/>
      </w:rPr>
      <w:instrText xml:space="preserve"> PAGE   \* MERGEFORMAT </w:instrText>
    </w:r>
    <w:r w:rsidR="002230B1" w:rsidRPr="00E419A4">
      <w:rPr>
        <w:rFonts w:ascii="Arial" w:hAnsi="Arial" w:cs="Arial"/>
      </w:rPr>
      <w:fldChar w:fldCharType="separate"/>
    </w:r>
    <w:r w:rsidR="004A7940">
      <w:rPr>
        <w:rFonts w:ascii="Arial" w:hAnsi="Arial" w:cs="Arial"/>
        <w:noProof/>
      </w:rPr>
      <w:t>3</w:t>
    </w:r>
    <w:r w:rsidR="002230B1" w:rsidRPr="00E419A4">
      <w:rPr>
        <w:rFonts w:ascii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281" w:rsidRDefault="00336281" w:rsidP="009654BE">
    <w:pPr>
      <w:pStyle w:val="Footer"/>
      <w:tabs>
        <w:tab w:val="clear" w:pos="4320"/>
        <w:tab w:val="clear" w:pos="8640"/>
        <w:tab w:val="right" w:pos="9720"/>
      </w:tabs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</w:rPr>
      <w:t xml:space="preserve">Public </w:t>
    </w:r>
    <w:r w:rsidR="00A865C0">
      <w:rPr>
        <w:rStyle w:val="PageNumber"/>
        <w:rFonts w:ascii="Arial" w:hAnsi="Arial" w:cs="Arial"/>
      </w:rPr>
      <w:t xml:space="preserve">Sanitary </w:t>
    </w:r>
    <w:r>
      <w:rPr>
        <w:rStyle w:val="PageNumber"/>
        <w:rFonts w:ascii="Arial" w:hAnsi="Arial" w:cs="Arial"/>
      </w:rPr>
      <w:t xml:space="preserve">Utility </w:t>
    </w:r>
    <w:r w:rsidR="00A865C0">
      <w:rPr>
        <w:rStyle w:val="PageNumber"/>
        <w:rFonts w:ascii="Arial" w:hAnsi="Arial" w:cs="Arial"/>
      </w:rPr>
      <w:t>Sewerage</w:t>
    </w:r>
    <w:r>
      <w:rPr>
        <w:rStyle w:val="PageNumber"/>
        <w:rFonts w:ascii="Arial" w:hAnsi="Arial" w:cs="Arial"/>
      </w:rPr>
      <w:t xml:space="preserve"> Piping</w:t>
    </w:r>
    <w:r>
      <w:rPr>
        <w:rStyle w:val="PageNumber"/>
        <w:rFonts w:ascii="Arial" w:hAnsi="Arial" w:cs="Arial"/>
      </w:rPr>
      <w:tab/>
      <w:t>MUNICIPEX</w:t>
    </w:r>
    <w:r>
      <w:rPr>
        <w:rFonts w:ascii="Arial" w:hAnsi="Arial" w:cs="Arial"/>
      </w:rPr>
      <w:t xml:space="preserve"> </w:t>
    </w:r>
    <w:r w:rsidR="00A865C0">
      <w:rPr>
        <w:rFonts w:ascii="Arial" w:hAnsi="Arial" w:cs="Arial"/>
      </w:rPr>
      <w:t xml:space="preserve">Force Main </w:t>
    </w:r>
    <w:r>
      <w:rPr>
        <w:rFonts w:ascii="Arial" w:hAnsi="Arial" w:cs="Arial"/>
      </w:rPr>
      <w:t>Specification</w:t>
    </w:r>
    <w:r w:rsidRPr="00771FD6">
      <w:rPr>
        <w:rFonts w:ascii="Arial" w:hAnsi="Arial" w:cs="Arial"/>
      </w:rPr>
      <w:t xml:space="preserve"> </w:t>
    </w:r>
    <w:r>
      <w:rPr>
        <w:rFonts w:ascii="Arial" w:hAnsi="Arial" w:cs="Arial"/>
      </w:rPr>
      <w:t>0</w:t>
    </w:r>
    <w:r w:rsidR="004A7940">
      <w:rPr>
        <w:rFonts w:ascii="Arial" w:hAnsi="Arial" w:cs="Arial"/>
      </w:rPr>
      <w:t>4</w:t>
    </w:r>
    <w:r>
      <w:rPr>
        <w:rFonts w:ascii="Arial" w:hAnsi="Arial" w:cs="Arial"/>
      </w:rPr>
      <w:t>.1</w:t>
    </w:r>
    <w:r w:rsidR="00A865C0">
      <w:rPr>
        <w:rFonts w:ascii="Arial" w:hAnsi="Arial" w:cs="Arial"/>
      </w:rPr>
      <w:t>6</w:t>
    </w:r>
  </w:p>
  <w:p w:rsidR="00336281" w:rsidRPr="00493D7A" w:rsidRDefault="00336281" w:rsidP="009654BE">
    <w:pPr>
      <w:pStyle w:val="Footer"/>
      <w:tabs>
        <w:tab w:val="clear" w:pos="4320"/>
        <w:tab w:val="clear" w:pos="8640"/>
        <w:tab w:val="right" w:pos="9720"/>
      </w:tabs>
    </w:pPr>
    <w:r>
      <w:rPr>
        <w:rFonts w:ascii="Arial" w:hAnsi="Arial" w:cs="Arial"/>
      </w:rPr>
      <w:t>33</w:t>
    </w:r>
    <w:r w:rsidR="00825A50">
      <w:rPr>
        <w:rFonts w:ascii="Arial" w:hAnsi="Arial" w:cs="Arial"/>
      </w:rPr>
      <w:t xml:space="preserve"> </w:t>
    </w:r>
    <w:r w:rsidR="00A865C0">
      <w:rPr>
        <w:rFonts w:ascii="Arial" w:hAnsi="Arial" w:cs="Arial"/>
      </w:rPr>
      <w:t>3</w:t>
    </w:r>
    <w:r>
      <w:rPr>
        <w:rFonts w:ascii="Arial" w:hAnsi="Arial" w:cs="Arial"/>
      </w:rPr>
      <w:t>1</w:t>
    </w:r>
    <w:r w:rsidR="00825A50">
      <w:rPr>
        <w:rFonts w:ascii="Arial" w:hAnsi="Arial" w:cs="Arial"/>
      </w:rPr>
      <w:t xml:space="preserve"> </w:t>
    </w:r>
    <w:r>
      <w:rPr>
        <w:rFonts w:ascii="Arial" w:hAnsi="Arial" w:cs="Arial"/>
      </w:rPr>
      <w:t>13</w:t>
    </w:r>
    <w:r w:rsidR="00A865C0">
      <w:rPr>
        <w:rFonts w:ascii="Arial" w:hAnsi="Arial" w:cs="Arial"/>
      </w:rPr>
      <w:t>-</w:t>
    </w:r>
    <w:r w:rsidR="002230B1" w:rsidRPr="00E419A4">
      <w:rPr>
        <w:rFonts w:ascii="Arial" w:hAnsi="Arial" w:cs="Arial"/>
      </w:rPr>
      <w:fldChar w:fldCharType="begin"/>
    </w:r>
    <w:r w:rsidRPr="00E419A4">
      <w:rPr>
        <w:rFonts w:ascii="Arial" w:hAnsi="Arial" w:cs="Arial"/>
      </w:rPr>
      <w:instrText xml:space="preserve"> PAGE   \* MERGEFORMAT </w:instrText>
    </w:r>
    <w:r w:rsidR="002230B1" w:rsidRPr="00E419A4">
      <w:rPr>
        <w:rFonts w:ascii="Arial" w:hAnsi="Arial" w:cs="Arial"/>
      </w:rPr>
      <w:fldChar w:fldCharType="separate"/>
    </w:r>
    <w:r w:rsidR="004A7940">
      <w:rPr>
        <w:rFonts w:ascii="Arial" w:hAnsi="Arial" w:cs="Arial"/>
        <w:noProof/>
      </w:rPr>
      <w:t>3</w:t>
    </w:r>
    <w:r w:rsidR="002230B1" w:rsidRPr="00E419A4">
      <w:rPr>
        <w:rFonts w:ascii="Arial" w:hAnsi="Arial" w:cs="Arial"/>
      </w:rPr>
      <w:fldChar w:fldCharType="end"/>
    </w:r>
  </w:p>
  <w:p w:rsidR="00336281" w:rsidRPr="00110B43" w:rsidRDefault="00336281" w:rsidP="00110B43">
    <w:pPr>
      <w:autoSpaceDE w:val="0"/>
      <w:autoSpaceDN w:val="0"/>
      <w:adjustRightInd w:val="0"/>
      <w:spacing w:line="25" w:lineRule="atLeast"/>
      <w:rPr>
        <w:rFonts w:ascii="Arial" w:hAnsi="Arial" w:cs="Arial"/>
        <w:snapToGrid w:val="0"/>
        <w:color w:val="464646"/>
        <w:sz w:val="16"/>
        <w:szCs w:val="16"/>
      </w:rPr>
    </w:pPr>
  </w:p>
  <w:p w:rsidR="00336281" w:rsidRDefault="00336281" w:rsidP="00DD0449">
    <w:pPr>
      <w:autoSpaceDE w:val="0"/>
      <w:autoSpaceDN w:val="0"/>
      <w:adjustRightInd w:val="0"/>
      <w:spacing w:line="25" w:lineRule="atLeast"/>
      <w:jc w:val="center"/>
      <w:rPr>
        <w:rFonts w:cs="Arial"/>
        <w:snapToGrid w:val="0"/>
        <w:color w:val="464646"/>
        <w:sz w:val="16"/>
        <w:szCs w:val="16"/>
      </w:rPr>
    </w:pPr>
  </w:p>
  <w:p w:rsidR="00336281" w:rsidRDefault="00336281" w:rsidP="00DD0449">
    <w:pPr>
      <w:autoSpaceDE w:val="0"/>
      <w:autoSpaceDN w:val="0"/>
      <w:adjustRightInd w:val="0"/>
      <w:spacing w:line="25" w:lineRule="atLeast"/>
      <w:jc w:val="center"/>
      <w:rPr>
        <w:rFonts w:cs="Arial"/>
        <w:snapToGrid w:val="0"/>
        <w:color w:val="464646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81" w:rsidRPr="002469D8" w:rsidRDefault="00336281">
      <w:pPr>
        <w:rPr>
          <w:sz w:val="18"/>
          <w:szCs w:val="18"/>
        </w:rPr>
      </w:pPr>
      <w:r w:rsidRPr="002469D8">
        <w:rPr>
          <w:sz w:val="18"/>
          <w:szCs w:val="18"/>
        </w:rPr>
        <w:separator/>
      </w:r>
    </w:p>
  </w:footnote>
  <w:footnote w:type="continuationSeparator" w:id="0">
    <w:p w:rsidR="00336281" w:rsidRPr="002469D8" w:rsidRDefault="00336281">
      <w:pPr>
        <w:rPr>
          <w:sz w:val="18"/>
          <w:szCs w:val="18"/>
        </w:rPr>
      </w:pPr>
      <w:r w:rsidRPr="002469D8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281" w:rsidRPr="000214C3" w:rsidRDefault="00336281" w:rsidP="000214C3">
    <w:pPr>
      <w:pStyle w:val="Header"/>
      <w:spacing w:line="0" w:lineRule="atLeas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6F6"/>
    <w:multiLevelType w:val="multilevel"/>
    <w:tmpl w:val="75A6D86A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2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>
    <w:nsid w:val="0BC07ABD"/>
    <w:multiLevelType w:val="multilevel"/>
    <w:tmpl w:val="42925CD6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2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2">
    <w:nsid w:val="124810A4"/>
    <w:multiLevelType w:val="multilevel"/>
    <w:tmpl w:val="1DF0C076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2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">
    <w:nsid w:val="12696854"/>
    <w:multiLevelType w:val="hybridMultilevel"/>
    <w:tmpl w:val="6212DE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B7E56"/>
    <w:multiLevelType w:val="multilevel"/>
    <w:tmpl w:val="649045C0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5">
    <w:nsid w:val="15230302"/>
    <w:multiLevelType w:val="multilevel"/>
    <w:tmpl w:val="93F239F0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2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6">
    <w:nsid w:val="1692238D"/>
    <w:multiLevelType w:val="multilevel"/>
    <w:tmpl w:val="4F18C048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2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7">
    <w:nsid w:val="1A490B89"/>
    <w:multiLevelType w:val="multilevel"/>
    <w:tmpl w:val="09846CEE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8">
    <w:nsid w:val="27C8630A"/>
    <w:multiLevelType w:val="multilevel"/>
    <w:tmpl w:val="1F964430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9">
    <w:nsid w:val="2E20488C"/>
    <w:multiLevelType w:val="multilevel"/>
    <w:tmpl w:val="A9CC8FFE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  <w:b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0">
    <w:nsid w:val="32C33121"/>
    <w:multiLevelType w:val="hybridMultilevel"/>
    <w:tmpl w:val="A4D624E6"/>
    <w:lvl w:ilvl="0" w:tplc="AB14C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B81D3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A80D4">
      <w:start w:val="1"/>
      <w:numFmt w:val="decimalZero"/>
      <w:pStyle w:val="ART"/>
      <w:lvlText w:val="1.%4"/>
      <w:lvlJc w:val="left"/>
      <w:pPr>
        <w:tabs>
          <w:tab w:val="num" w:pos="720"/>
        </w:tabs>
        <w:ind w:left="1051" w:hanging="1051"/>
      </w:pPr>
      <w:rPr>
        <w:rFonts w:ascii="Arial" w:hAnsi="Arial" w:hint="default"/>
        <w:b w:val="0"/>
        <w:i w:val="0"/>
        <w:sz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835866"/>
    <w:multiLevelType w:val="multilevel"/>
    <w:tmpl w:val="B46E851A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2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2">
    <w:nsid w:val="51591B13"/>
    <w:multiLevelType w:val="multilevel"/>
    <w:tmpl w:val="A5EE2C86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upperLetter"/>
      <w:pStyle w:val="PR1"/>
      <w:lvlText w:val="%5."/>
      <w:lvlJc w:val="left"/>
      <w:pPr>
        <w:tabs>
          <w:tab w:val="num" w:pos="846"/>
        </w:tabs>
        <w:ind w:left="846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5">
      <w:start w:val="1"/>
      <w:numFmt w:val="decimal"/>
      <w:pStyle w:val="PR2"/>
      <w:lvlText w:val="%6."/>
      <w:lvlJc w:val="left"/>
      <w:pPr>
        <w:tabs>
          <w:tab w:val="num" w:pos="1386"/>
        </w:tabs>
        <w:ind w:left="1386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3">
    <w:nsid w:val="51F7293F"/>
    <w:multiLevelType w:val="multilevel"/>
    <w:tmpl w:val="FD0071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38E2728"/>
    <w:multiLevelType w:val="multilevel"/>
    <w:tmpl w:val="C0D2D8F4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5">
    <w:nsid w:val="55B369A6"/>
    <w:multiLevelType w:val="multilevel"/>
    <w:tmpl w:val="82022076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6">
    <w:nsid w:val="55F84F5F"/>
    <w:multiLevelType w:val="multilevel"/>
    <w:tmpl w:val="32AE86A4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2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7">
    <w:nsid w:val="5E4B2596"/>
    <w:multiLevelType w:val="multilevel"/>
    <w:tmpl w:val="A4802EAA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8">
    <w:nsid w:val="60E863DE"/>
    <w:multiLevelType w:val="multilevel"/>
    <w:tmpl w:val="A332449E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2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9">
    <w:nsid w:val="63271A0D"/>
    <w:multiLevelType w:val="multilevel"/>
    <w:tmpl w:val="3F1091D0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20">
    <w:nsid w:val="6693532A"/>
    <w:multiLevelType w:val="multilevel"/>
    <w:tmpl w:val="9AD42646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2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21">
    <w:nsid w:val="6DC90DD6"/>
    <w:multiLevelType w:val="hybridMultilevel"/>
    <w:tmpl w:val="D482237C"/>
    <w:lvl w:ilvl="0" w:tplc="D3A6434E">
      <w:start w:val="1"/>
      <w:numFmt w:val="lowerLetter"/>
      <w:pStyle w:val="PR3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52D04A7"/>
    <w:multiLevelType w:val="multilevel"/>
    <w:tmpl w:val="F6C48182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23">
    <w:nsid w:val="7580787E"/>
    <w:multiLevelType w:val="multilevel"/>
    <w:tmpl w:val="350A0CC2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20"/>
        <w:u w:val="none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0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3"/>
  </w:num>
  <w:num w:numId="5">
    <w:abstractNumId w:val="21"/>
  </w:num>
  <w:num w:numId="6">
    <w:abstractNumId w:val="12"/>
  </w:num>
  <w:num w:numId="7">
    <w:abstractNumId w:val="19"/>
  </w:num>
  <w:num w:numId="8">
    <w:abstractNumId w:val="8"/>
  </w:num>
  <w:num w:numId="9">
    <w:abstractNumId w:val="15"/>
  </w:num>
  <w:num w:numId="10">
    <w:abstractNumId w:val="14"/>
  </w:num>
  <w:num w:numId="11">
    <w:abstractNumId w:val="3"/>
  </w:num>
  <w:num w:numId="12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</w:num>
  <w:num w:numId="14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8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6"/>
  </w:num>
  <w:num w:numId="25">
    <w:abstractNumId w:val="17"/>
  </w:num>
  <w:num w:numId="26">
    <w:abstractNumId w:val="16"/>
  </w:num>
  <w:num w:numId="27">
    <w:abstractNumId w:val="20"/>
  </w:num>
  <w:num w:numId="28">
    <w:abstractNumId w:val="11"/>
  </w:num>
  <w:num w:numId="29">
    <w:abstractNumId w:val="1"/>
  </w:num>
  <w:num w:numId="30">
    <w:abstractNumId w:val="18"/>
  </w:num>
  <w:num w:numId="31">
    <w:abstractNumId w:val="2"/>
  </w:num>
  <w:num w:numId="32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evenAndOddHeaders/>
  <w:characterSpacingControl w:val="doNotCompress"/>
  <w:hdrShapeDefaults>
    <o:shapedefaults v:ext="edit" spidmax="30721" strokecolor="#b0356a">
      <v:stroke color="#b0356a" weight="1pt"/>
      <o:colormru v:ext="edit" colors="#cf346c,#70965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D6FF6"/>
    <w:rsid w:val="0000186E"/>
    <w:rsid w:val="00007347"/>
    <w:rsid w:val="00007AF8"/>
    <w:rsid w:val="00010B4E"/>
    <w:rsid w:val="000214C3"/>
    <w:rsid w:val="00025D26"/>
    <w:rsid w:val="000359E6"/>
    <w:rsid w:val="00052EB2"/>
    <w:rsid w:val="00055517"/>
    <w:rsid w:val="000606F2"/>
    <w:rsid w:val="00062CC7"/>
    <w:rsid w:val="000735DC"/>
    <w:rsid w:val="00074379"/>
    <w:rsid w:val="000750B8"/>
    <w:rsid w:val="000804B3"/>
    <w:rsid w:val="0009248E"/>
    <w:rsid w:val="000949B3"/>
    <w:rsid w:val="000A0A3B"/>
    <w:rsid w:val="000A70F6"/>
    <w:rsid w:val="000B367A"/>
    <w:rsid w:val="000C340A"/>
    <w:rsid w:val="000C52BE"/>
    <w:rsid w:val="000C58ED"/>
    <w:rsid w:val="000C7374"/>
    <w:rsid w:val="000D5027"/>
    <w:rsid w:val="000E0BB4"/>
    <w:rsid w:val="000E1B14"/>
    <w:rsid w:val="000E60DB"/>
    <w:rsid w:val="000F20D6"/>
    <w:rsid w:val="00110B43"/>
    <w:rsid w:val="00114C78"/>
    <w:rsid w:val="001179C2"/>
    <w:rsid w:val="00122F37"/>
    <w:rsid w:val="00126ECC"/>
    <w:rsid w:val="00131C2B"/>
    <w:rsid w:val="001346A2"/>
    <w:rsid w:val="00140BB1"/>
    <w:rsid w:val="00143C98"/>
    <w:rsid w:val="00146690"/>
    <w:rsid w:val="001517D6"/>
    <w:rsid w:val="0015393D"/>
    <w:rsid w:val="00155E1D"/>
    <w:rsid w:val="00161C12"/>
    <w:rsid w:val="001641A9"/>
    <w:rsid w:val="00166534"/>
    <w:rsid w:val="00167723"/>
    <w:rsid w:val="0017046A"/>
    <w:rsid w:val="0017239B"/>
    <w:rsid w:val="00183F5E"/>
    <w:rsid w:val="0019094F"/>
    <w:rsid w:val="00190FCF"/>
    <w:rsid w:val="00191BF9"/>
    <w:rsid w:val="00191CF8"/>
    <w:rsid w:val="0019316D"/>
    <w:rsid w:val="0019788C"/>
    <w:rsid w:val="001A1DE1"/>
    <w:rsid w:val="001A4B0E"/>
    <w:rsid w:val="001C6FAD"/>
    <w:rsid w:val="001D457E"/>
    <w:rsid w:val="001D5DBD"/>
    <w:rsid w:val="001E43D7"/>
    <w:rsid w:val="001F2D0D"/>
    <w:rsid w:val="001F378D"/>
    <w:rsid w:val="001F4B6F"/>
    <w:rsid w:val="002043A8"/>
    <w:rsid w:val="002050E4"/>
    <w:rsid w:val="00212587"/>
    <w:rsid w:val="00222849"/>
    <w:rsid w:val="002230B1"/>
    <w:rsid w:val="002270EB"/>
    <w:rsid w:val="00227B3F"/>
    <w:rsid w:val="00240039"/>
    <w:rsid w:val="002448B6"/>
    <w:rsid w:val="002469D8"/>
    <w:rsid w:val="00256419"/>
    <w:rsid w:val="00261126"/>
    <w:rsid w:val="002626E8"/>
    <w:rsid w:val="00282D61"/>
    <w:rsid w:val="00283266"/>
    <w:rsid w:val="00283EE9"/>
    <w:rsid w:val="00293710"/>
    <w:rsid w:val="002A226D"/>
    <w:rsid w:val="002A3E3F"/>
    <w:rsid w:val="002A474D"/>
    <w:rsid w:val="002B49AE"/>
    <w:rsid w:val="002C066B"/>
    <w:rsid w:val="002D04C7"/>
    <w:rsid w:val="002D4F08"/>
    <w:rsid w:val="002E42A6"/>
    <w:rsid w:val="002F0274"/>
    <w:rsid w:val="003045E1"/>
    <w:rsid w:val="00305392"/>
    <w:rsid w:val="00311562"/>
    <w:rsid w:val="00323749"/>
    <w:rsid w:val="00332B49"/>
    <w:rsid w:val="00336281"/>
    <w:rsid w:val="0034443B"/>
    <w:rsid w:val="003549A2"/>
    <w:rsid w:val="00355146"/>
    <w:rsid w:val="00362F1A"/>
    <w:rsid w:val="0037358E"/>
    <w:rsid w:val="0037711F"/>
    <w:rsid w:val="003800EF"/>
    <w:rsid w:val="00390699"/>
    <w:rsid w:val="00397E67"/>
    <w:rsid w:val="003A5E25"/>
    <w:rsid w:val="003B34D1"/>
    <w:rsid w:val="003B35C6"/>
    <w:rsid w:val="003B791F"/>
    <w:rsid w:val="003D2416"/>
    <w:rsid w:val="003D3D43"/>
    <w:rsid w:val="003D54AA"/>
    <w:rsid w:val="003E12FD"/>
    <w:rsid w:val="003E1B12"/>
    <w:rsid w:val="003E4454"/>
    <w:rsid w:val="003F12AB"/>
    <w:rsid w:val="004028B4"/>
    <w:rsid w:val="00413903"/>
    <w:rsid w:val="0041494E"/>
    <w:rsid w:val="00422991"/>
    <w:rsid w:val="00433A4A"/>
    <w:rsid w:val="00433B9F"/>
    <w:rsid w:val="00433F3E"/>
    <w:rsid w:val="00434954"/>
    <w:rsid w:val="0043504D"/>
    <w:rsid w:val="004373F9"/>
    <w:rsid w:val="0044451B"/>
    <w:rsid w:val="004462C4"/>
    <w:rsid w:val="004466D3"/>
    <w:rsid w:val="00462086"/>
    <w:rsid w:val="00462902"/>
    <w:rsid w:val="00466026"/>
    <w:rsid w:val="00466C2C"/>
    <w:rsid w:val="00470626"/>
    <w:rsid w:val="004709A4"/>
    <w:rsid w:val="0047531D"/>
    <w:rsid w:val="00485EBB"/>
    <w:rsid w:val="0048737C"/>
    <w:rsid w:val="00490794"/>
    <w:rsid w:val="004909E3"/>
    <w:rsid w:val="00493D7A"/>
    <w:rsid w:val="004A062D"/>
    <w:rsid w:val="004A4DE9"/>
    <w:rsid w:val="004A7940"/>
    <w:rsid w:val="004B1F12"/>
    <w:rsid w:val="004B28A5"/>
    <w:rsid w:val="004B2CDB"/>
    <w:rsid w:val="004B3FC2"/>
    <w:rsid w:val="004D1735"/>
    <w:rsid w:val="004D1E78"/>
    <w:rsid w:val="004E0B91"/>
    <w:rsid w:val="004E2C7A"/>
    <w:rsid w:val="004F3E0E"/>
    <w:rsid w:val="004F4505"/>
    <w:rsid w:val="004F59C2"/>
    <w:rsid w:val="00501F62"/>
    <w:rsid w:val="00507EDA"/>
    <w:rsid w:val="005130F3"/>
    <w:rsid w:val="0051444E"/>
    <w:rsid w:val="005161F6"/>
    <w:rsid w:val="005201B4"/>
    <w:rsid w:val="00532E77"/>
    <w:rsid w:val="0053301B"/>
    <w:rsid w:val="00541FC7"/>
    <w:rsid w:val="00546344"/>
    <w:rsid w:val="0055521E"/>
    <w:rsid w:val="00560B73"/>
    <w:rsid w:val="00561D85"/>
    <w:rsid w:val="0056778F"/>
    <w:rsid w:val="00585E20"/>
    <w:rsid w:val="00590701"/>
    <w:rsid w:val="00597FEA"/>
    <w:rsid w:val="005C05DD"/>
    <w:rsid w:val="005C7F40"/>
    <w:rsid w:val="005D1871"/>
    <w:rsid w:val="005D56CC"/>
    <w:rsid w:val="005E11C0"/>
    <w:rsid w:val="005E228F"/>
    <w:rsid w:val="005F218E"/>
    <w:rsid w:val="005F5951"/>
    <w:rsid w:val="00601BEA"/>
    <w:rsid w:val="00606D62"/>
    <w:rsid w:val="006076FE"/>
    <w:rsid w:val="0061540C"/>
    <w:rsid w:val="006163C6"/>
    <w:rsid w:val="006228F1"/>
    <w:rsid w:val="00626C37"/>
    <w:rsid w:val="0064069B"/>
    <w:rsid w:val="006624CD"/>
    <w:rsid w:val="006700DA"/>
    <w:rsid w:val="00682ABA"/>
    <w:rsid w:val="006965D0"/>
    <w:rsid w:val="006A6E5B"/>
    <w:rsid w:val="006A78BE"/>
    <w:rsid w:val="006B6700"/>
    <w:rsid w:val="006D0E7A"/>
    <w:rsid w:val="006D1275"/>
    <w:rsid w:val="006D2353"/>
    <w:rsid w:val="006E0A88"/>
    <w:rsid w:val="006E79AE"/>
    <w:rsid w:val="006F1DAA"/>
    <w:rsid w:val="007010AF"/>
    <w:rsid w:val="00703A26"/>
    <w:rsid w:val="007078D4"/>
    <w:rsid w:val="007177F3"/>
    <w:rsid w:val="0072298D"/>
    <w:rsid w:val="0073209F"/>
    <w:rsid w:val="00735195"/>
    <w:rsid w:val="007372C9"/>
    <w:rsid w:val="00740957"/>
    <w:rsid w:val="007513E3"/>
    <w:rsid w:val="00751CFD"/>
    <w:rsid w:val="007523A9"/>
    <w:rsid w:val="007539E9"/>
    <w:rsid w:val="00765881"/>
    <w:rsid w:val="00767D3E"/>
    <w:rsid w:val="00770F7F"/>
    <w:rsid w:val="00771FD6"/>
    <w:rsid w:val="00772DA0"/>
    <w:rsid w:val="007740C0"/>
    <w:rsid w:val="00781249"/>
    <w:rsid w:val="00782919"/>
    <w:rsid w:val="00785800"/>
    <w:rsid w:val="00792765"/>
    <w:rsid w:val="007A171B"/>
    <w:rsid w:val="007A5BC9"/>
    <w:rsid w:val="007B128D"/>
    <w:rsid w:val="007B1E4A"/>
    <w:rsid w:val="007B380A"/>
    <w:rsid w:val="007B4E72"/>
    <w:rsid w:val="007B5A9F"/>
    <w:rsid w:val="007B72D8"/>
    <w:rsid w:val="007D2149"/>
    <w:rsid w:val="007D6FF6"/>
    <w:rsid w:val="007E44FB"/>
    <w:rsid w:val="007F0F65"/>
    <w:rsid w:val="007F6AD3"/>
    <w:rsid w:val="00801827"/>
    <w:rsid w:val="0081429C"/>
    <w:rsid w:val="00825A50"/>
    <w:rsid w:val="00826F02"/>
    <w:rsid w:val="008311CF"/>
    <w:rsid w:val="00843BB5"/>
    <w:rsid w:val="00844345"/>
    <w:rsid w:val="008447BF"/>
    <w:rsid w:val="00854E06"/>
    <w:rsid w:val="0085719E"/>
    <w:rsid w:val="0087729F"/>
    <w:rsid w:val="00884BC8"/>
    <w:rsid w:val="008903C7"/>
    <w:rsid w:val="00890543"/>
    <w:rsid w:val="008947F5"/>
    <w:rsid w:val="008A57F1"/>
    <w:rsid w:val="008B08CC"/>
    <w:rsid w:val="008B1A2B"/>
    <w:rsid w:val="008B2B90"/>
    <w:rsid w:val="008C15F5"/>
    <w:rsid w:val="008C33C0"/>
    <w:rsid w:val="008C7BD2"/>
    <w:rsid w:val="008D2888"/>
    <w:rsid w:val="008D699A"/>
    <w:rsid w:val="008E5CC5"/>
    <w:rsid w:val="008F5DEA"/>
    <w:rsid w:val="00900C30"/>
    <w:rsid w:val="009065DC"/>
    <w:rsid w:val="009122FF"/>
    <w:rsid w:val="009132CC"/>
    <w:rsid w:val="00921C79"/>
    <w:rsid w:val="00924C74"/>
    <w:rsid w:val="009267D7"/>
    <w:rsid w:val="009270C2"/>
    <w:rsid w:val="00951F8B"/>
    <w:rsid w:val="009525A9"/>
    <w:rsid w:val="009654BE"/>
    <w:rsid w:val="009679A8"/>
    <w:rsid w:val="00970A63"/>
    <w:rsid w:val="00973C11"/>
    <w:rsid w:val="0097420F"/>
    <w:rsid w:val="00975577"/>
    <w:rsid w:val="00981C6B"/>
    <w:rsid w:val="00985A9F"/>
    <w:rsid w:val="009860DB"/>
    <w:rsid w:val="00987C50"/>
    <w:rsid w:val="00987EE9"/>
    <w:rsid w:val="00987F4B"/>
    <w:rsid w:val="009901CA"/>
    <w:rsid w:val="0099089A"/>
    <w:rsid w:val="009A3FFD"/>
    <w:rsid w:val="009A5F9A"/>
    <w:rsid w:val="009B0C3C"/>
    <w:rsid w:val="009B36C1"/>
    <w:rsid w:val="009B4247"/>
    <w:rsid w:val="009B4501"/>
    <w:rsid w:val="009C296C"/>
    <w:rsid w:val="009C2E65"/>
    <w:rsid w:val="009C2EB4"/>
    <w:rsid w:val="009D0F08"/>
    <w:rsid w:val="009D2AE2"/>
    <w:rsid w:val="009E316D"/>
    <w:rsid w:val="009E7348"/>
    <w:rsid w:val="009F0565"/>
    <w:rsid w:val="009F4C01"/>
    <w:rsid w:val="009F7A24"/>
    <w:rsid w:val="00A0288C"/>
    <w:rsid w:val="00A0624E"/>
    <w:rsid w:val="00A0671C"/>
    <w:rsid w:val="00A14EFF"/>
    <w:rsid w:val="00A20507"/>
    <w:rsid w:val="00A259A3"/>
    <w:rsid w:val="00A4366C"/>
    <w:rsid w:val="00A5070D"/>
    <w:rsid w:val="00A50FE7"/>
    <w:rsid w:val="00A535A4"/>
    <w:rsid w:val="00A57CF9"/>
    <w:rsid w:val="00A63E6B"/>
    <w:rsid w:val="00A64A91"/>
    <w:rsid w:val="00A713E1"/>
    <w:rsid w:val="00A7674E"/>
    <w:rsid w:val="00A77128"/>
    <w:rsid w:val="00A865C0"/>
    <w:rsid w:val="00A8707E"/>
    <w:rsid w:val="00A95DDA"/>
    <w:rsid w:val="00AA0345"/>
    <w:rsid w:val="00AA0D11"/>
    <w:rsid w:val="00AA36AC"/>
    <w:rsid w:val="00AB4DFC"/>
    <w:rsid w:val="00AD182E"/>
    <w:rsid w:val="00AD5917"/>
    <w:rsid w:val="00AE2099"/>
    <w:rsid w:val="00AE3F97"/>
    <w:rsid w:val="00AE78BE"/>
    <w:rsid w:val="00AE7FEB"/>
    <w:rsid w:val="00AF0315"/>
    <w:rsid w:val="00AF12D7"/>
    <w:rsid w:val="00AF1E4D"/>
    <w:rsid w:val="00AF2853"/>
    <w:rsid w:val="00AF287D"/>
    <w:rsid w:val="00AF473D"/>
    <w:rsid w:val="00B0109C"/>
    <w:rsid w:val="00B02508"/>
    <w:rsid w:val="00B03511"/>
    <w:rsid w:val="00B03CCE"/>
    <w:rsid w:val="00B10630"/>
    <w:rsid w:val="00B221F8"/>
    <w:rsid w:val="00B27000"/>
    <w:rsid w:val="00B36809"/>
    <w:rsid w:val="00B53157"/>
    <w:rsid w:val="00B54473"/>
    <w:rsid w:val="00B54A81"/>
    <w:rsid w:val="00B5738E"/>
    <w:rsid w:val="00B57B52"/>
    <w:rsid w:val="00B77286"/>
    <w:rsid w:val="00B8481E"/>
    <w:rsid w:val="00B87496"/>
    <w:rsid w:val="00B87749"/>
    <w:rsid w:val="00B9440D"/>
    <w:rsid w:val="00BA2226"/>
    <w:rsid w:val="00BA76F9"/>
    <w:rsid w:val="00BB4E2C"/>
    <w:rsid w:val="00BC105F"/>
    <w:rsid w:val="00BC47DD"/>
    <w:rsid w:val="00BE661A"/>
    <w:rsid w:val="00BF127C"/>
    <w:rsid w:val="00C0233A"/>
    <w:rsid w:val="00C0270D"/>
    <w:rsid w:val="00C0327A"/>
    <w:rsid w:val="00C0351E"/>
    <w:rsid w:val="00C06194"/>
    <w:rsid w:val="00C14446"/>
    <w:rsid w:val="00C2170D"/>
    <w:rsid w:val="00C30B51"/>
    <w:rsid w:val="00C32B38"/>
    <w:rsid w:val="00C3309C"/>
    <w:rsid w:val="00C33C45"/>
    <w:rsid w:val="00C37AAB"/>
    <w:rsid w:val="00C425D9"/>
    <w:rsid w:val="00C466D2"/>
    <w:rsid w:val="00C53DF9"/>
    <w:rsid w:val="00C57214"/>
    <w:rsid w:val="00C66214"/>
    <w:rsid w:val="00C753D6"/>
    <w:rsid w:val="00C76378"/>
    <w:rsid w:val="00C7683E"/>
    <w:rsid w:val="00C87E9C"/>
    <w:rsid w:val="00CA1FE4"/>
    <w:rsid w:val="00CA48C5"/>
    <w:rsid w:val="00CB0B80"/>
    <w:rsid w:val="00CC1175"/>
    <w:rsid w:val="00CC5DBF"/>
    <w:rsid w:val="00CC62F3"/>
    <w:rsid w:val="00CD387F"/>
    <w:rsid w:val="00CE27D9"/>
    <w:rsid w:val="00CE3E21"/>
    <w:rsid w:val="00CE50A8"/>
    <w:rsid w:val="00CE64BB"/>
    <w:rsid w:val="00CE7F92"/>
    <w:rsid w:val="00CF003C"/>
    <w:rsid w:val="00CF09A6"/>
    <w:rsid w:val="00CF15D4"/>
    <w:rsid w:val="00CF2A62"/>
    <w:rsid w:val="00CF616C"/>
    <w:rsid w:val="00CF65BD"/>
    <w:rsid w:val="00CF66FF"/>
    <w:rsid w:val="00D0132A"/>
    <w:rsid w:val="00D04C3D"/>
    <w:rsid w:val="00D06CED"/>
    <w:rsid w:val="00D240BE"/>
    <w:rsid w:val="00D32878"/>
    <w:rsid w:val="00D349CA"/>
    <w:rsid w:val="00D5298B"/>
    <w:rsid w:val="00D5792F"/>
    <w:rsid w:val="00D57BF0"/>
    <w:rsid w:val="00D57F48"/>
    <w:rsid w:val="00D74DD5"/>
    <w:rsid w:val="00D82097"/>
    <w:rsid w:val="00D87882"/>
    <w:rsid w:val="00D87A07"/>
    <w:rsid w:val="00DB27C9"/>
    <w:rsid w:val="00DB71AC"/>
    <w:rsid w:val="00DC4DD2"/>
    <w:rsid w:val="00DC591B"/>
    <w:rsid w:val="00DD0449"/>
    <w:rsid w:val="00DD21AC"/>
    <w:rsid w:val="00DE2065"/>
    <w:rsid w:val="00DE2100"/>
    <w:rsid w:val="00DF016E"/>
    <w:rsid w:val="00E032DE"/>
    <w:rsid w:val="00E0647C"/>
    <w:rsid w:val="00E065C4"/>
    <w:rsid w:val="00E078EE"/>
    <w:rsid w:val="00E12604"/>
    <w:rsid w:val="00E1299D"/>
    <w:rsid w:val="00E12CD4"/>
    <w:rsid w:val="00E13518"/>
    <w:rsid w:val="00E13867"/>
    <w:rsid w:val="00E26940"/>
    <w:rsid w:val="00E30984"/>
    <w:rsid w:val="00E3796C"/>
    <w:rsid w:val="00E419A4"/>
    <w:rsid w:val="00E42007"/>
    <w:rsid w:val="00E51454"/>
    <w:rsid w:val="00E53C1F"/>
    <w:rsid w:val="00E5530D"/>
    <w:rsid w:val="00E63D8A"/>
    <w:rsid w:val="00E741B5"/>
    <w:rsid w:val="00E742D2"/>
    <w:rsid w:val="00E75C6E"/>
    <w:rsid w:val="00E86404"/>
    <w:rsid w:val="00E90525"/>
    <w:rsid w:val="00E90D19"/>
    <w:rsid w:val="00E970CE"/>
    <w:rsid w:val="00EA33C1"/>
    <w:rsid w:val="00EA54E4"/>
    <w:rsid w:val="00EB24A0"/>
    <w:rsid w:val="00EB3B38"/>
    <w:rsid w:val="00EB3B73"/>
    <w:rsid w:val="00EB66F8"/>
    <w:rsid w:val="00EB72E9"/>
    <w:rsid w:val="00EB7EC0"/>
    <w:rsid w:val="00EC12E9"/>
    <w:rsid w:val="00EC6B91"/>
    <w:rsid w:val="00ED4F0B"/>
    <w:rsid w:val="00EE58F7"/>
    <w:rsid w:val="00EE5C09"/>
    <w:rsid w:val="00EF71FF"/>
    <w:rsid w:val="00F017DF"/>
    <w:rsid w:val="00F100B0"/>
    <w:rsid w:val="00F110F4"/>
    <w:rsid w:val="00F17743"/>
    <w:rsid w:val="00F24438"/>
    <w:rsid w:val="00F26CD3"/>
    <w:rsid w:val="00F35056"/>
    <w:rsid w:val="00F355A2"/>
    <w:rsid w:val="00F37AD6"/>
    <w:rsid w:val="00F42B2C"/>
    <w:rsid w:val="00F43D02"/>
    <w:rsid w:val="00F46066"/>
    <w:rsid w:val="00F47B50"/>
    <w:rsid w:val="00F52F2B"/>
    <w:rsid w:val="00F53CC3"/>
    <w:rsid w:val="00F72570"/>
    <w:rsid w:val="00F72ED3"/>
    <w:rsid w:val="00FA4219"/>
    <w:rsid w:val="00FB3BB6"/>
    <w:rsid w:val="00FB49F8"/>
    <w:rsid w:val="00FB7780"/>
    <w:rsid w:val="00FC32F1"/>
    <w:rsid w:val="00FC49B7"/>
    <w:rsid w:val="00FD13FB"/>
    <w:rsid w:val="00FD1856"/>
    <w:rsid w:val="00FD6A29"/>
    <w:rsid w:val="00FE3D72"/>
    <w:rsid w:val="00FE4DC4"/>
    <w:rsid w:val="00FE7CED"/>
    <w:rsid w:val="00FF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strokecolor="#b0356a">
      <v:stroke color="#b0356a" weight="1pt"/>
      <o:colormru v:ext="edit" colors="#cf346c,#70965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16C"/>
    <w:rPr>
      <w:rFonts w:ascii="Arial Narrow" w:hAnsi="Arial Narrow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01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1C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1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B3FC2"/>
  </w:style>
  <w:style w:type="character" w:styleId="Hyperlink">
    <w:name w:val="Hyperlink"/>
    <w:basedOn w:val="DefaultParagraphFont"/>
    <w:rsid w:val="002043A8"/>
    <w:rPr>
      <w:color w:val="0000FF"/>
      <w:u w:val="single"/>
    </w:rPr>
  </w:style>
  <w:style w:type="character" w:styleId="Strong">
    <w:name w:val="Strong"/>
    <w:basedOn w:val="DefaultParagraphFont"/>
    <w:qFormat/>
    <w:rsid w:val="006965D0"/>
    <w:rPr>
      <w:b/>
      <w:bCs/>
    </w:rPr>
  </w:style>
  <w:style w:type="paragraph" w:styleId="NormalWeb">
    <w:name w:val="Normal (Web)"/>
    <w:basedOn w:val="Normal"/>
    <w:rsid w:val="006965D0"/>
    <w:pPr>
      <w:spacing w:before="100" w:beforeAutospacing="1" w:after="100" w:afterAutospacing="1"/>
    </w:pPr>
    <w:rPr>
      <w:rFonts w:ascii="Verdana" w:hAnsi="Verdana"/>
      <w:lang w:eastAsia="en-US"/>
    </w:rPr>
  </w:style>
  <w:style w:type="paragraph" w:customStyle="1" w:styleId="Strong1">
    <w:name w:val="Strong1"/>
    <w:basedOn w:val="Normal"/>
    <w:rsid w:val="003D54AA"/>
    <w:pPr>
      <w:spacing w:before="100" w:beforeAutospacing="1" w:after="100" w:afterAutospacing="1"/>
    </w:pPr>
    <w:rPr>
      <w:rFonts w:ascii="Verdana" w:hAnsi="Verdana"/>
      <w:b/>
      <w:bCs/>
      <w:lang w:eastAsia="en-US"/>
    </w:rPr>
  </w:style>
  <w:style w:type="character" w:customStyle="1" w:styleId="strong10">
    <w:name w:val="strong1"/>
    <w:basedOn w:val="DefaultParagraphFont"/>
    <w:rsid w:val="00CA48C5"/>
    <w:rPr>
      <w:rFonts w:ascii="Verdana" w:hAnsi="Verdana" w:hint="default"/>
      <w:b/>
      <w:bCs/>
      <w:sz w:val="20"/>
      <w:szCs w:val="20"/>
    </w:rPr>
  </w:style>
  <w:style w:type="paragraph" w:customStyle="1" w:styleId="PRT">
    <w:name w:val="PRT"/>
    <w:basedOn w:val="Normal"/>
    <w:next w:val="ART"/>
    <w:autoRedefine/>
    <w:rsid w:val="004A7940"/>
    <w:pPr>
      <w:keepNext/>
      <w:suppressAutoHyphens/>
      <w:spacing w:before="480"/>
      <w:ind w:left="-360"/>
      <w:outlineLvl w:val="0"/>
    </w:pPr>
    <w:rPr>
      <w:rFonts w:ascii="Arial" w:hAnsi="Arial"/>
      <w:b/>
      <w:lang w:eastAsia="en-US"/>
    </w:rPr>
  </w:style>
  <w:style w:type="paragraph" w:customStyle="1" w:styleId="SUT">
    <w:name w:val="SUT"/>
    <w:basedOn w:val="Normal"/>
    <w:next w:val="PR1"/>
    <w:rsid w:val="007D6FF6"/>
    <w:pPr>
      <w:numPr>
        <w:ilvl w:val="1"/>
        <w:numId w:val="2"/>
      </w:numPr>
      <w:suppressAutoHyphens/>
      <w:spacing w:before="240"/>
      <w:jc w:val="both"/>
      <w:outlineLvl w:val="0"/>
    </w:pPr>
    <w:rPr>
      <w:rFonts w:ascii="Arial" w:hAnsi="Arial"/>
      <w:lang w:eastAsia="en-US"/>
    </w:rPr>
  </w:style>
  <w:style w:type="paragraph" w:customStyle="1" w:styleId="DST">
    <w:name w:val="DST"/>
    <w:basedOn w:val="Normal"/>
    <w:next w:val="PR1"/>
    <w:rsid w:val="007D6FF6"/>
    <w:pPr>
      <w:numPr>
        <w:ilvl w:val="2"/>
        <w:numId w:val="2"/>
      </w:numPr>
      <w:suppressAutoHyphens/>
      <w:spacing w:before="240"/>
      <w:jc w:val="both"/>
      <w:outlineLvl w:val="0"/>
    </w:pPr>
    <w:rPr>
      <w:rFonts w:ascii="Arial" w:hAnsi="Arial"/>
      <w:lang w:eastAsia="en-US"/>
    </w:rPr>
  </w:style>
  <w:style w:type="paragraph" w:customStyle="1" w:styleId="ART">
    <w:name w:val="ART"/>
    <w:basedOn w:val="Normal"/>
    <w:next w:val="PR1"/>
    <w:autoRedefine/>
    <w:rsid w:val="00735195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rFonts w:ascii="Arial" w:hAnsi="Arial"/>
      <w:lang w:eastAsia="en-US"/>
    </w:rPr>
  </w:style>
  <w:style w:type="paragraph" w:customStyle="1" w:styleId="PR1">
    <w:name w:val="PR1"/>
    <w:basedOn w:val="Normal"/>
    <w:autoRedefine/>
    <w:rsid w:val="00A20507"/>
    <w:pPr>
      <w:numPr>
        <w:ilvl w:val="4"/>
        <w:numId w:val="6"/>
      </w:numPr>
      <w:suppressAutoHyphens/>
      <w:spacing w:before="160"/>
      <w:outlineLvl w:val="2"/>
    </w:pPr>
    <w:rPr>
      <w:rFonts w:ascii="Arial" w:hAnsi="Arial"/>
      <w:snapToGrid w:val="0"/>
      <w:lang w:eastAsia="en-US"/>
    </w:rPr>
  </w:style>
  <w:style w:type="paragraph" w:customStyle="1" w:styleId="PR2">
    <w:name w:val="PR2"/>
    <w:basedOn w:val="Normal"/>
    <w:autoRedefine/>
    <w:rsid w:val="001D457E"/>
    <w:pPr>
      <w:numPr>
        <w:ilvl w:val="5"/>
        <w:numId w:val="6"/>
      </w:numPr>
      <w:suppressAutoHyphens/>
      <w:spacing w:before="20"/>
      <w:ind w:left="1440" w:hanging="540"/>
      <w:outlineLvl w:val="3"/>
    </w:pPr>
    <w:rPr>
      <w:rFonts w:ascii="Arial" w:hAnsi="Arial"/>
      <w:snapToGrid w:val="0"/>
      <w:lang w:eastAsia="en-US"/>
    </w:rPr>
  </w:style>
  <w:style w:type="paragraph" w:customStyle="1" w:styleId="PR3">
    <w:name w:val="PR3"/>
    <w:basedOn w:val="Normal"/>
    <w:autoRedefine/>
    <w:rsid w:val="00A20507"/>
    <w:pPr>
      <w:numPr>
        <w:numId w:val="5"/>
      </w:numPr>
      <w:suppressAutoHyphens/>
      <w:spacing w:before="20"/>
      <w:outlineLvl w:val="4"/>
    </w:pPr>
    <w:rPr>
      <w:rFonts w:ascii="Arial" w:hAnsi="Arial"/>
      <w:lang w:eastAsia="en-US"/>
    </w:rPr>
  </w:style>
  <w:style w:type="paragraph" w:customStyle="1" w:styleId="PR4">
    <w:name w:val="PR4"/>
    <w:basedOn w:val="Normal"/>
    <w:autoRedefine/>
    <w:rsid w:val="007D6FF6"/>
    <w:pPr>
      <w:numPr>
        <w:ilvl w:val="7"/>
        <w:numId w:val="2"/>
      </w:numPr>
      <w:suppressAutoHyphens/>
      <w:spacing w:before="20"/>
      <w:jc w:val="both"/>
      <w:outlineLvl w:val="5"/>
    </w:pPr>
    <w:rPr>
      <w:rFonts w:ascii="Arial" w:hAnsi="Arial"/>
      <w:lang w:eastAsia="en-US"/>
    </w:rPr>
  </w:style>
  <w:style w:type="paragraph" w:customStyle="1" w:styleId="PR5">
    <w:name w:val="PR5"/>
    <w:basedOn w:val="Normal"/>
    <w:autoRedefine/>
    <w:rsid w:val="007D6FF6"/>
    <w:pPr>
      <w:numPr>
        <w:ilvl w:val="8"/>
        <w:numId w:val="2"/>
      </w:numPr>
      <w:suppressAutoHyphens/>
      <w:spacing w:before="20"/>
      <w:jc w:val="both"/>
      <w:outlineLvl w:val="6"/>
    </w:pPr>
    <w:rPr>
      <w:rFonts w:ascii="Arial" w:hAnsi="Arial"/>
      <w:lang w:eastAsia="en-US"/>
    </w:rPr>
  </w:style>
  <w:style w:type="paragraph" w:styleId="BalloonText">
    <w:name w:val="Balloon Text"/>
    <w:basedOn w:val="Normal"/>
    <w:semiHidden/>
    <w:rsid w:val="00F43D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22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6D23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2353"/>
  </w:style>
  <w:style w:type="character" w:customStyle="1" w:styleId="CommentTextChar">
    <w:name w:val="Comment Text Char"/>
    <w:basedOn w:val="DefaultParagraphFont"/>
    <w:link w:val="CommentText"/>
    <w:rsid w:val="006D2353"/>
    <w:rPr>
      <w:rFonts w:ascii="Arial Narrow" w:hAnsi="Arial Narrow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6D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23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16C"/>
    <w:rPr>
      <w:rFonts w:ascii="Arial Narrow" w:hAnsi="Arial Narrow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01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1C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1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B3FC2"/>
  </w:style>
  <w:style w:type="character" w:styleId="Hyperlink">
    <w:name w:val="Hyperlink"/>
    <w:basedOn w:val="DefaultParagraphFont"/>
    <w:rsid w:val="002043A8"/>
    <w:rPr>
      <w:color w:val="0000FF"/>
      <w:u w:val="single"/>
    </w:rPr>
  </w:style>
  <w:style w:type="character" w:styleId="Strong">
    <w:name w:val="Strong"/>
    <w:basedOn w:val="DefaultParagraphFont"/>
    <w:qFormat/>
    <w:rsid w:val="006965D0"/>
    <w:rPr>
      <w:b/>
      <w:bCs/>
    </w:rPr>
  </w:style>
  <w:style w:type="paragraph" w:styleId="NormalWeb">
    <w:name w:val="Normal (Web)"/>
    <w:basedOn w:val="Normal"/>
    <w:rsid w:val="006965D0"/>
    <w:pPr>
      <w:spacing w:before="100" w:beforeAutospacing="1" w:after="100" w:afterAutospacing="1"/>
    </w:pPr>
    <w:rPr>
      <w:rFonts w:ascii="Verdana" w:hAnsi="Verdana"/>
      <w:lang w:eastAsia="en-US"/>
    </w:rPr>
  </w:style>
  <w:style w:type="paragraph" w:customStyle="1" w:styleId="Strong1">
    <w:name w:val="Strong1"/>
    <w:basedOn w:val="Normal"/>
    <w:rsid w:val="003D54AA"/>
    <w:pPr>
      <w:spacing w:before="100" w:beforeAutospacing="1" w:after="100" w:afterAutospacing="1"/>
    </w:pPr>
    <w:rPr>
      <w:rFonts w:ascii="Verdana" w:hAnsi="Verdana"/>
      <w:b/>
      <w:bCs/>
      <w:lang w:eastAsia="en-US"/>
    </w:rPr>
  </w:style>
  <w:style w:type="character" w:customStyle="1" w:styleId="strong10">
    <w:name w:val="strong1"/>
    <w:basedOn w:val="DefaultParagraphFont"/>
    <w:rsid w:val="00CA48C5"/>
    <w:rPr>
      <w:rFonts w:ascii="Verdana" w:hAnsi="Verdana" w:hint="default"/>
      <w:b/>
      <w:bCs/>
      <w:sz w:val="20"/>
      <w:szCs w:val="20"/>
    </w:rPr>
  </w:style>
  <w:style w:type="paragraph" w:customStyle="1" w:styleId="PRT">
    <w:name w:val="PRT"/>
    <w:basedOn w:val="Normal"/>
    <w:next w:val="ART"/>
    <w:autoRedefine/>
    <w:rsid w:val="00735195"/>
    <w:pPr>
      <w:keepNext/>
      <w:numPr>
        <w:numId w:val="4"/>
      </w:numPr>
      <w:suppressAutoHyphens/>
      <w:spacing w:before="480"/>
      <w:outlineLvl w:val="0"/>
    </w:pPr>
    <w:rPr>
      <w:rFonts w:ascii="Arial" w:hAnsi="Arial"/>
      <w:b/>
      <w:lang w:eastAsia="en-US"/>
    </w:rPr>
  </w:style>
  <w:style w:type="paragraph" w:customStyle="1" w:styleId="SUT">
    <w:name w:val="SUT"/>
    <w:basedOn w:val="Normal"/>
    <w:next w:val="PR1"/>
    <w:rsid w:val="007D6FF6"/>
    <w:pPr>
      <w:numPr>
        <w:ilvl w:val="1"/>
        <w:numId w:val="2"/>
      </w:numPr>
      <w:suppressAutoHyphens/>
      <w:spacing w:before="240"/>
      <w:jc w:val="both"/>
      <w:outlineLvl w:val="0"/>
    </w:pPr>
    <w:rPr>
      <w:rFonts w:ascii="Arial" w:hAnsi="Arial"/>
      <w:lang w:eastAsia="en-US"/>
    </w:rPr>
  </w:style>
  <w:style w:type="paragraph" w:customStyle="1" w:styleId="DST">
    <w:name w:val="DST"/>
    <w:basedOn w:val="Normal"/>
    <w:next w:val="PR1"/>
    <w:rsid w:val="007D6FF6"/>
    <w:pPr>
      <w:numPr>
        <w:ilvl w:val="2"/>
        <w:numId w:val="2"/>
      </w:numPr>
      <w:suppressAutoHyphens/>
      <w:spacing w:before="240"/>
      <w:jc w:val="both"/>
      <w:outlineLvl w:val="0"/>
    </w:pPr>
    <w:rPr>
      <w:rFonts w:ascii="Arial" w:hAnsi="Arial"/>
      <w:lang w:eastAsia="en-US"/>
    </w:rPr>
  </w:style>
  <w:style w:type="paragraph" w:customStyle="1" w:styleId="ART">
    <w:name w:val="ART"/>
    <w:basedOn w:val="Normal"/>
    <w:next w:val="PR1"/>
    <w:autoRedefine/>
    <w:rsid w:val="00735195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rFonts w:ascii="Arial" w:hAnsi="Arial"/>
      <w:lang w:eastAsia="en-US"/>
    </w:rPr>
  </w:style>
  <w:style w:type="paragraph" w:customStyle="1" w:styleId="PR1">
    <w:name w:val="PR1"/>
    <w:basedOn w:val="Normal"/>
    <w:autoRedefine/>
    <w:rsid w:val="006163C6"/>
    <w:pPr>
      <w:numPr>
        <w:ilvl w:val="4"/>
        <w:numId w:val="5"/>
      </w:numPr>
      <w:tabs>
        <w:tab w:val="left" w:pos="900"/>
      </w:tabs>
      <w:suppressAutoHyphens/>
      <w:spacing w:before="160"/>
      <w:outlineLvl w:val="2"/>
    </w:pPr>
    <w:rPr>
      <w:rFonts w:ascii="Arial" w:hAnsi="Arial"/>
      <w:snapToGrid w:val="0"/>
      <w:lang w:eastAsia="en-US"/>
    </w:rPr>
  </w:style>
  <w:style w:type="paragraph" w:customStyle="1" w:styleId="PR2">
    <w:name w:val="PR2"/>
    <w:basedOn w:val="Normal"/>
    <w:autoRedefine/>
    <w:rsid w:val="0085719E"/>
    <w:pPr>
      <w:numPr>
        <w:ilvl w:val="5"/>
        <w:numId w:val="5"/>
      </w:numPr>
      <w:suppressAutoHyphens/>
      <w:spacing w:before="20"/>
      <w:outlineLvl w:val="3"/>
    </w:pPr>
    <w:rPr>
      <w:rFonts w:ascii="Arial" w:hAnsi="Arial"/>
      <w:snapToGrid w:val="0"/>
      <w:lang w:eastAsia="en-US"/>
    </w:rPr>
  </w:style>
  <w:style w:type="paragraph" w:customStyle="1" w:styleId="PR3">
    <w:name w:val="PR3"/>
    <w:basedOn w:val="Normal"/>
    <w:autoRedefine/>
    <w:rsid w:val="00501F62"/>
    <w:pPr>
      <w:numPr>
        <w:ilvl w:val="6"/>
        <w:numId w:val="2"/>
      </w:numPr>
      <w:suppressAutoHyphens/>
      <w:spacing w:before="20"/>
      <w:jc w:val="both"/>
      <w:outlineLvl w:val="4"/>
    </w:pPr>
    <w:rPr>
      <w:rFonts w:ascii="Arial" w:hAnsi="Arial"/>
      <w:lang w:eastAsia="en-US"/>
    </w:rPr>
  </w:style>
  <w:style w:type="paragraph" w:customStyle="1" w:styleId="PR4">
    <w:name w:val="PR4"/>
    <w:basedOn w:val="Normal"/>
    <w:autoRedefine/>
    <w:rsid w:val="007D6FF6"/>
    <w:pPr>
      <w:numPr>
        <w:ilvl w:val="7"/>
        <w:numId w:val="2"/>
      </w:numPr>
      <w:suppressAutoHyphens/>
      <w:spacing w:before="20"/>
      <w:jc w:val="both"/>
      <w:outlineLvl w:val="5"/>
    </w:pPr>
    <w:rPr>
      <w:rFonts w:ascii="Arial" w:hAnsi="Arial"/>
      <w:lang w:eastAsia="en-US"/>
    </w:rPr>
  </w:style>
  <w:style w:type="paragraph" w:customStyle="1" w:styleId="PR5">
    <w:name w:val="PR5"/>
    <w:basedOn w:val="Normal"/>
    <w:autoRedefine/>
    <w:rsid w:val="007D6FF6"/>
    <w:pPr>
      <w:numPr>
        <w:ilvl w:val="8"/>
        <w:numId w:val="2"/>
      </w:numPr>
      <w:suppressAutoHyphens/>
      <w:spacing w:before="20"/>
      <w:jc w:val="both"/>
      <w:outlineLvl w:val="6"/>
    </w:pPr>
    <w:rPr>
      <w:rFonts w:ascii="Arial" w:hAnsi="Arial"/>
      <w:lang w:eastAsia="en-US"/>
    </w:rPr>
  </w:style>
  <w:style w:type="paragraph" w:styleId="BalloonText">
    <w:name w:val="Balloon Text"/>
    <w:basedOn w:val="Normal"/>
    <w:semiHidden/>
    <w:rsid w:val="00F43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rehau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hau.mailbox@rehau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haeri\Desktop\Document-Template_External_06Jul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Document-Template_External_06Jul07</Template>
  <TotalTime>147</TotalTime>
  <Pages>4</Pages>
  <Words>1534</Words>
  <Characters>8394</Characters>
  <Application>Microsoft Office Word</Application>
  <DocSecurity>0</DocSecurity>
  <Lines>167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 11 16 - Domestic Piping System</vt:lpstr>
    </vt:vector>
  </TitlesOfParts>
  <Company>REHAU</Company>
  <LinksUpToDate>false</LinksUpToDate>
  <CharactersWithSpaces>9831</CharactersWithSpaces>
  <SharedDoc>false</SharedDoc>
  <HLinks>
    <vt:vector size="12" baseType="variant">
      <vt:variant>
        <vt:i4>4849685</vt:i4>
      </vt:variant>
      <vt:variant>
        <vt:i4>3</vt:i4>
      </vt:variant>
      <vt:variant>
        <vt:i4>0</vt:i4>
      </vt:variant>
      <vt:variant>
        <vt:i4>5</vt:i4>
      </vt:variant>
      <vt:variant>
        <vt:lpwstr>http://www.rehau.com/</vt:lpwstr>
      </vt:variant>
      <vt:variant>
        <vt:lpwstr/>
      </vt:variant>
      <vt:variant>
        <vt:i4>7471111</vt:i4>
      </vt:variant>
      <vt:variant>
        <vt:i4>0</vt:i4>
      </vt:variant>
      <vt:variant>
        <vt:i4>0</vt:i4>
      </vt:variant>
      <vt:variant>
        <vt:i4>5</vt:i4>
      </vt:variant>
      <vt:variant>
        <vt:lpwstr>mailto:rehau.mailbox@rehau.com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 11 16 - Domestic Piping System</dc:title>
  <dc:subject>Plumbing Specifications</dc:subject>
  <dc:creator>E. Yuhas</dc:creator>
  <cp:lastModifiedBy>Ginger Lewis</cp:lastModifiedBy>
  <cp:revision>7</cp:revision>
  <cp:lastPrinted>2016-02-02T18:55:00Z</cp:lastPrinted>
  <dcterms:created xsi:type="dcterms:W3CDTF">2016-02-02T16:39:00Z</dcterms:created>
  <dcterms:modified xsi:type="dcterms:W3CDTF">2016-04-15T15:46:00Z</dcterms:modified>
</cp:coreProperties>
</file>